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8D" w:rsidRDefault="00CD4A78" w:rsidP="00CD4A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4A78">
        <w:rPr>
          <w:rFonts w:ascii="Times New Roman" w:hAnsi="Times New Roman" w:cs="Times New Roman"/>
          <w:b/>
          <w:sz w:val="28"/>
          <w:szCs w:val="28"/>
          <w:lang w:val="ru-RU"/>
        </w:rPr>
        <w:t>Обзор обращений граждан за 1 квартал 2018 года</w:t>
      </w:r>
    </w:p>
    <w:p w:rsidR="00CD4A78" w:rsidRDefault="00CD4A78" w:rsidP="00CD4A7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 обеспечение учёта и своевременного рассмотрения письменных и устных обращений граждан в органах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Бологовское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Андреапольского района Тверской области осуществляется в соответствии со ст.32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граждан Российской Федерации», Уставом Бологовского сельского поселения.</w:t>
      </w:r>
    </w:p>
    <w:tbl>
      <w:tblPr>
        <w:tblStyle w:val="af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20545" w:rsidTr="00534F03">
        <w:tc>
          <w:tcPr>
            <w:tcW w:w="3828" w:type="dxa"/>
            <w:gridSpan w:val="2"/>
          </w:tcPr>
          <w:p w:rsidR="00520545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Письменные обращения</w:t>
            </w:r>
          </w:p>
        </w:tc>
        <w:tc>
          <w:tcPr>
            <w:tcW w:w="3828" w:type="dxa"/>
            <w:gridSpan w:val="2"/>
          </w:tcPr>
          <w:p w:rsidR="00520545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Устные обращения</w:t>
            </w:r>
          </w:p>
        </w:tc>
        <w:tc>
          <w:tcPr>
            <w:tcW w:w="1915" w:type="dxa"/>
          </w:tcPr>
          <w:p w:rsidR="00520545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Общее кол-во за 1 квартал 2018 года</w:t>
            </w:r>
          </w:p>
        </w:tc>
      </w:tr>
      <w:tr w:rsidR="00CD4A78" w:rsidTr="00CD4A78">
        <w:tc>
          <w:tcPr>
            <w:tcW w:w="1914" w:type="dxa"/>
          </w:tcPr>
          <w:p w:rsidR="00CD4A78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914" w:type="dxa"/>
          </w:tcPr>
          <w:p w:rsidR="00CD4A78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В том числе главе МО</w:t>
            </w:r>
          </w:p>
        </w:tc>
        <w:tc>
          <w:tcPr>
            <w:tcW w:w="1914" w:type="dxa"/>
          </w:tcPr>
          <w:p w:rsidR="00CD4A78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914" w:type="dxa"/>
          </w:tcPr>
          <w:p w:rsidR="00CD4A78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В том числе Личный приём главы МО</w:t>
            </w:r>
          </w:p>
        </w:tc>
        <w:tc>
          <w:tcPr>
            <w:tcW w:w="1915" w:type="dxa"/>
          </w:tcPr>
          <w:p w:rsidR="00CD4A78" w:rsidRPr="00520545" w:rsidRDefault="00CD4A78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4A78" w:rsidTr="00CD4A78">
        <w:tc>
          <w:tcPr>
            <w:tcW w:w="1914" w:type="dxa"/>
          </w:tcPr>
          <w:p w:rsidR="00CD4A78" w:rsidRPr="008A133F" w:rsidRDefault="008A133F" w:rsidP="0052054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1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14" w:type="dxa"/>
          </w:tcPr>
          <w:p w:rsidR="00CD4A78" w:rsidRPr="008A133F" w:rsidRDefault="008A133F" w:rsidP="0052054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14" w:type="dxa"/>
          </w:tcPr>
          <w:p w:rsidR="00CD4A78" w:rsidRPr="008A133F" w:rsidRDefault="008A133F" w:rsidP="0052054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4" w:type="dxa"/>
          </w:tcPr>
          <w:p w:rsidR="00CD4A78" w:rsidRPr="008A133F" w:rsidRDefault="008A133F" w:rsidP="0052054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5" w:type="dxa"/>
          </w:tcPr>
          <w:p w:rsidR="00CD4A78" w:rsidRPr="008A133F" w:rsidRDefault="008A133F" w:rsidP="0052054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CD4A78" w:rsidRDefault="00CD4A78" w:rsidP="00CD4A7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534"/>
        <w:gridCol w:w="5846"/>
        <w:gridCol w:w="3191"/>
      </w:tblGrid>
      <w:tr w:rsidR="00520545" w:rsidTr="00520545">
        <w:tc>
          <w:tcPr>
            <w:tcW w:w="534" w:type="dxa"/>
            <w:vMerge w:val="restart"/>
          </w:tcPr>
          <w:p w:rsidR="00520545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6" w:type="dxa"/>
          </w:tcPr>
          <w:p w:rsidR="00520545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Обращения граждан в разрезе тематического классификатора</w:t>
            </w:r>
          </w:p>
        </w:tc>
        <w:tc>
          <w:tcPr>
            <w:tcW w:w="3191" w:type="dxa"/>
          </w:tcPr>
          <w:p w:rsidR="00520545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Поступило</w:t>
            </w:r>
          </w:p>
        </w:tc>
      </w:tr>
      <w:tr w:rsidR="00520545" w:rsidTr="00520545">
        <w:tc>
          <w:tcPr>
            <w:tcW w:w="534" w:type="dxa"/>
            <w:vMerge/>
          </w:tcPr>
          <w:p w:rsidR="00520545" w:rsidRDefault="00520545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46" w:type="dxa"/>
          </w:tcPr>
          <w:p w:rsidR="00520545" w:rsidRPr="00520545" w:rsidRDefault="00520545" w:rsidP="00CD4A7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Всего поступило обращений граждан: (в том числе):</w:t>
            </w:r>
          </w:p>
        </w:tc>
        <w:tc>
          <w:tcPr>
            <w:tcW w:w="3191" w:type="dxa"/>
          </w:tcPr>
          <w:p w:rsidR="00520545" w:rsidRDefault="00520545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20545" w:rsidTr="00520545">
        <w:tc>
          <w:tcPr>
            <w:tcW w:w="534" w:type="dxa"/>
          </w:tcPr>
          <w:p w:rsidR="00520545" w:rsidRDefault="00520545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46" w:type="dxa"/>
          </w:tcPr>
          <w:p w:rsidR="00520545" w:rsidRPr="00520545" w:rsidRDefault="00520545" w:rsidP="00CD4A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5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жилищно-коммунальная сфера</w:t>
            </w:r>
          </w:p>
        </w:tc>
        <w:tc>
          <w:tcPr>
            <w:tcW w:w="3191" w:type="dxa"/>
          </w:tcPr>
          <w:p w:rsidR="00520545" w:rsidRDefault="008A133F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20545" w:rsidTr="00520545">
        <w:tc>
          <w:tcPr>
            <w:tcW w:w="534" w:type="dxa"/>
          </w:tcPr>
          <w:p w:rsidR="00520545" w:rsidRDefault="00520545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46" w:type="dxa"/>
          </w:tcPr>
          <w:p w:rsidR="00520545" w:rsidRPr="00520545" w:rsidRDefault="00520545" w:rsidP="00CD4A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социальная сфера</w:t>
            </w:r>
          </w:p>
        </w:tc>
        <w:tc>
          <w:tcPr>
            <w:tcW w:w="3191" w:type="dxa"/>
          </w:tcPr>
          <w:p w:rsidR="00520545" w:rsidRDefault="008A133F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520545" w:rsidTr="00520545">
        <w:tc>
          <w:tcPr>
            <w:tcW w:w="534" w:type="dxa"/>
          </w:tcPr>
          <w:p w:rsidR="00520545" w:rsidRDefault="00520545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46" w:type="dxa"/>
          </w:tcPr>
          <w:p w:rsidR="00520545" w:rsidRPr="00520545" w:rsidRDefault="00520545" w:rsidP="00CD4A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</w:t>
            </w:r>
          </w:p>
        </w:tc>
        <w:tc>
          <w:tcPr>
            <w:tcW w:w="3191" w:type="dxa"/>
          </w:tcPr>
          <w:p w:rsidR="00520545" w:rsidRDefault="008A133F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520545" w:rsidRPr="00CD4A78" w:rsidRDefault="00520545" w:rsidP="00CD4A7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20545" w:rsidRPr="00CD4A78" w:rsidSect="00A9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A78"/>
    <w:rsid w:val="00122961"/>
    <w:rsid w:val="00132BD1"/>
    <w:rsid w:val="004459C6"/>
    <w:rsid w:val="00492610"/>
    <w:rsid w:val="00520545"/>
    <w:rsid w:val="00563C4D"/>
    <w:rsid w:val="00616575"/>
    <w:rsid w:val="00735C09"/>
    <w:rsid w:val="007E012A"/>
    <w:rsid w:val="00811304"/>
    <w:rsid w:val="008A133F"/>
    <w:rsid w:val="008D7C26"/>
    <w:rsid w:val="009268C7"/>
    <w:rsid w:val="00A9252E"/>
    <w:rsid w:val="00BC352E"/>
    <w:rsid w:val="00C047DC"/>
    <w:rsid w:val="00CD4A78"/>
    <w:rsid w:val="00D72BA4"/>
    <w:rsid w:val="00EA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2E"/>
  </w:style>
  <w:style w:type="paragraph" w:styleId="1">
    <w:name w:val="heading 1"/>
    <w:basedOn w:val="a"/>
    <w:next w:val="a"/>
    <w:link w:val="10"/>
    <w:uiPriority w:val="9"/>
    <w:qFormat/>
    <w:rsid w:val="00BC352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352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C352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52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C352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52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52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BC352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52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52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35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C352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C35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BC352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C352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BC352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352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C352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C352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352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C352E"/>
    <w:rPr>
      <w:b/>
      <w:bCs/>
      <w:spacing w:val="0"/>
    </w:rPr>
  </w:style>
  <w:style w:type="character" w:styleId="a9">
    <w:name w:val="Emphasis"/>
    <w:uiPriority w:val="20"/>
    <w:qFormat/>
    <w:rsid w:val="00BC352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C352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C35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352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C352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C352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C352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C352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C352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C352E"/>
    <w:rPr>
      <w:smallCaps/>
    </w:rPr>
  </w:style>
  <w:style w:type="character" w:styleId="af1">
    <w:name w:val="Intense Reference"/>
    <w:uiPriority w:val="32"/>
    <w:qFormat/>
    <w:rsid w:val="00BC352E"/>
    <w:rPr>
      <w:b/>
      <w:bCs/>
      <w:smallCaps/>
      <w:color w:val="auto"/>
    </w:rPr>
  </w:style>
  <w:style w:type="character" w:styleId="af2">
    <w:name w:val="Book Title"/>
    <w:uiPriority w:val="33"/>
    <w:qFormat/>
    <w:rsid w:val="00BC352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C352E"/>
    <w:pPr>
      <w:outlineLvl w:val="9"/>
    </w:pPr>
  </w:style>
  <w:style w:type="table" w:styleId="af4">
    <w:name w:val="Table Grid"/>
    <w:basedOn w:val="a1"/>
    <w:uiPriority w:val="59"/>
    <w:rsid w:val="00CD4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2018-10-29T12:38:00Z</dcterms:created>
  <dcterms:modified xsi:type="dcterms:W3CDTF">2018-10-29T13:04:00Z</dcterms:modified>
</cp:coreProperties>
</file>