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1E" w:rsidRDefault="00D46618" w:rsidP="009B1F3B">
      <w:pPr>
        <w:spacing w:line="240" w:lineRule="auto"/>
        <w:rPr>
          <w:b/>
          <w:bCs/>
          <w:sz w:val="28"/>
          <w:szCs w:val="28"/>
          <w:lang w:val="ru-RU"/>
        </w:rPr>
      </w:pPr>
      <w:r w:rsidRPr="00D46618">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75pt;height:66.75pt">
            <v:fill r:id="rId5" o:title="" colors="0 #cbcbcb;8520f #5f5f5f;13763f #5f5f5f;41288f white;43909f #b2b2b2;45220f #292929;53740f #777;1 #eaeaea" method="none" focus="100%" type="gradient"/>
            <v:stroke r:id="rId5" o:title=""/>
            <v:shadow on="t" type="perspective" color="#868686" opacity=".5" origin="-.5,-.5" offset="-6pt,-6pt" matrix=".75,,,.75"/>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weight:bold;v-text-kern:t" trim="t" fitpath="t" string="МУНИПАЛЬНОЕ УЧРЕЖДЕНИЕ&#10;АДМИНИСТРАЦИЯ БОЛОГОВСКОГО СЕЛЬСКОГО ПОСЕЛЕНИЯ&#10;АНДРЕАПОЛЬСКОГО РАЙОНА &#10;ТВЕРСКОЙ ОБЛАСТИ&#10;"/>
          </v:shape>
        </w:pict>
      </w:r>
    </w:p>
    <w:p w:rsidR="009B1F3B" w:rsidRPr="009B1F3B" w:rsidRDefault="009B1F3B" w:rsidP="009B1F3B">
      <w:pPr>
        <w:spacing w:line="240" w:lineRule="auto"/>
        <w:jc w:val="center"/>
        <w:rPr>
          <w:b/>
          <w:sz w:val="28"/>
          <w:szCs w:val="28"/>
          <w:lang w:val="ru-RU"/>
        </w:rPr>
      </w:pPr>
      <w:proofErr w:type="gramStart"/>
      <w:r w:rsidRPr="009B1F3B">
        <w:rPr>
          <w:b/>
          <w:sz w:val="28"/>
          <w:szCs w:val="28"/>
          <w:lang w:val="ru-RU"/>
        </w:rPr>
        <w:t>П</w:t>
      </w:r>
      <w:proofErr w:type="gramEnd"/>
      <w:r w:rsidRPr="009B1F3B">
        <w:rPr>
          <w:b/>
          <w:sz w:val="28"/>
          <w:szCs w:val="28"/>
          <w:lang w:val="ru-RU"/>
        </w:rPr>
        <w:t xml:space="preserve"> О С Т А Н О В Л Е Н И Е</w:t>
      </w:r>
    </w:p>
    <w:p w:rsidR="009B1F3B" w:rsidRPr="009B1F3B" w:rsidRDefault="00FF41A1" w:rsidP="009B1F3B">
      <w:pPr>
        <w:tabs>
          <w:tab w:val="left" w:pos="708"/>
          <w:tab w:val="left" w:pos="1416"/>
          <w:tab w:val="left" w:pos="2124"/>
          <w:tab w:val="left" w:pos="2832"/>
          <w:tab w:val="left" w:pos="3540"/>
          <w:tab w:val="left" w:pos="4248"/>
          <w:tab w:val="left" w:pos="4956"/>
          <w:tab w:val="left" w:pos="7110"/>
        </w:tabs>
        <w:spacing w:line="240" w:lineRule="auto"/>
        <w:rPr>
          <w:sz w:val="28"/>
          <w:szCs w:val="28"/>
          <w:lang w:val="ru-RU"/>
        </w:rPr>
      </w:pPr>
      <w:r>
        <w:rPr>
          <w:sz w:val="28"/>
          <w:szCs w:val="28"/>
          <w:lang w:val="ru-RU"/>
        </w:rPr>
        <w:t>22.10</w:t>
      </w:r>
      <w:r w:rsidR="009B1F3B" w:rsidRPr="009B1F3B">
        <w:rPr>
          <w:sz w:val="28"/>
          <w:szCs w:val="28"/>
          <w:lang w:val="ru-RU"/>
        </w:rPr>
        <w:t>.20</w:t>
      </w:r>
      <w:r w:rsidR="009B1F3B">
        <w:rPr>
          <w:sz w:val="28"/>
          <w:szCs w:val="28"/>
          <w:lang w:val="ru-RU"/>
        </w:rPr>
        <w:t>18</w:t>
      </w:r>
      <w:r w:rsidR="009B1F3B" w:rsidRPr="009B1F3B">
        <w:rPr>
          <w:sz w:val="28"/>
          <w:szCs w:val="28"/>
          <w:lang w:val="ru-RU"/>
        </w:rPr>
        <w:tab/>
      </w:r>
      <w:r w:rsidR="009B1F3B" w:rsidRPr="009B1F3B">
        <w:rPr>
          <w:sz w:val="28"/>
          <w:szCs w:val="28"/>
          <w:lang w:val="ru-RU"/>
        </w:rPr>
        <w:tab/>
      </w:r>
      <w:r w:rsidR="009B1F3B" w:rsidRPr="009B1F3B">
        <w:rPr>
          <w:sz w:val="28"/>
          <w:szCs w:val="28"/>
          <w:lang w:val="ru-RU"/>
        </w:rPr>
        <w:tab/>
        <w:t xml:space="preserve">             п</w:t>
      </w:r>
      <w:proofErr w:type="gramStart"/>
      <w:r w:rsidR="009B1F3B" w:rsidRPr="009B1F3B">
        <w:rPr>
          <w:sz w:val="28"/>
          <w:szCs w:val="28"/>
          <w:lang w:val="ru-RU"/>
        </w:rPr>
        <w:t>.Б</w:t>
      </w:r>
      <w:proofErr w:type="gramEnd"/>
      <w:r w:rsidR="009B1F3B" w:rsidRPr="009B1F3B">
        <w:rPr>
          <w:sz w:val="28"/>
          <w:szCs w:val="28"/>
          <w:lang w:val="ru-RU"/>
        </w:rPr>
        <w:t xml:space="preserve">ологово  </w:t>
      </w:r>
      <w:r w:rsidR="009B1F3B" w:rsidRPr="009B1F3B">
        <w:rPr>
          <w:sz w:val="28"/>
          <w:szCs w:val="28"/>
          <w:lang w:val="ru-RU"/>
        </w:rPr>
        <w:tab/>
        <w:t xml:space="preserve">       № </w:t>
      </w:r>
      <w:r>
        <w:rPr>
          <w:sz w:val="28"/>
          <w:szCs w:val="28"/>
          <w:lang w:val="ru-RU"/>
        </w:rPr>
        <w:t xml:space="preserve"> 27</w:t>
      </w:r>
    </w:p>
    <w:p w:rsidR="009B1F3B" w:rsidRDefault="009B1F3B" w:rsidP="009B1F3B">
      <w:pPr>
        <w:pStyle w:val="af4"/>
        <w:shd w:val="clear" w:color="auto" w:fill="FFFFFF"/>
        <w:spacing w:before="0" w:beforeAutospacing="0" w:after="0" w:afterAutospacing="0"/>
        <w:jc w:val="both"/>
        <w:rPr>
          <w:rFonts w:ascii="Arial" w:hAnsi="Arial" w:cs="Arial"/>
          <w:color w:val="000000"/>
        </w:rPr>
      </w:pPr>
    </w:p>
    <w:p w:rsidR="009B1F3B" w:rsidRPr="00621FCC" w:rsidRDefault="009B1F3B" w:rsidP="009B1F3B">
      <w:pPr>
        <w:pStyle w:val="af4"/>
        <w:shd w:val="clear" w:color="auto" w:fill="FFFFFF"/>
        <w:spacing w:before="0" w:beforeAutospacing="0" w:after="0" w:afterAutospacing="0"/>
        <w:jc w:val="both"/>
        <w:rPr>
          <w:rFonts w:ascii="Arial" w:hAnsi="Arial" w:cs="Arial"/>
          <w:color w:val="000000"/>
        </w:rPr>
      </w:pPr>
      <w:r w:rsidRPr="00621FCC">
        <w:rPr>
          <w:rFonts w:ascii="Arial" w:hAnsi="Arial" w:cs="Arial"/>
          <w:color w:val="000000"/>
        </w:rPr>
        <w:t>Об утверждении</w:t>
      </w:r>
      <w:r>
        <w:rPr>
          <w:rFonts w:ascii="Arial" w:hAnsi="Arial" w:cs="Arial"/>
          <w:color w:val="000000"/>
        </w:rPr>
        <w:t xml:space="preserve">  </w:t>
      </w:r>
      <w:r w:rsidRPr="00621FCC">
        <w:rPr>
          <w:rFonts w:ascii="Arial" w:hAnsi="Arial" w:cs="Arial"/>
          <w:color w:val="000000"/>
        </w:rPr>
        <w:t xml:space="preserve"> </w:t>
      </w:r>
      <w:proofErr w:type="gramStart"/>
      <w:r w:rsidRPr="00621FCC">
        <w:rPr>
          <w:rFonts w:ascii="Arial" w:hAnsi="Arial" w:cs="Arial"/>
          <w:color w:val="000000"/>
        </w:rPr>
        <w:t>административного</w:t>
      </w:r>
      <w:proofErr w:type="gramEnd"/>
    </w:p>
    <w:p w:rsidR="009B1F3B" w:rsidRPr="00621FCC" w:rsidRDefault="009B1F3B" w:rsidP="009B1F3B">
      <w:pPr>
        <w:pStyle w:val="af4"/>
        <w:shd w:val="clear" w:color="auto" w:fill="FFFFFF"/>
        <w:spacing w:before="0" w:beforeAutospacing="0" w:after="0" w:afterAutospacing="0"/>
        <w:jc w:val="both"/>
        <w:rPr>
          <w:rFonts w:ascii="Arial" w:hAnsi="Arial" w:cs="Arial"/>
          <w:color w:val="000000"/>
        </w:rPr>
      </w:pPr>
      <w:r w:rsidRPr="00621FCC">
        <w:rPr>
          <w:rFonts w:ascii="Arial" w:hAnsi="Arial" w:cs="Arial"/>
          <w:color w:val="000000"/>
        </w:rPr>
        <w:t>регламента предоставления муниципальной услуги</w:t>
      </w:r>
    </w:p>
    <w:p w:rsidR="009B1F3B" w:rsidRPr="009B1F3B"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9B1F3B">
        <w:rPr>
          <w:rFonts w:ascii="Arial" w:eastAsia="Times New Roman" w:hAnsi="Arial" w:cs="Arial"/>
          <w:sz w:val="24"/>
          <w:szCs w:val="24"/>
          <w:lang w:val="ru-RU" w:eastAsia="ru-RU" w:bidi="ar-SA"/>
        </w:rPr>
        <w:t>«Выдача разрешений на захоронение и</w:t>
      </w:r>
    </w:p>
    <w:p w:rsidR="009B1F3B" w:rsidRPr="009B1F3B"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proofErr w:type="spellStart"/>
      <w:r w:rsidRPr="009B1F3B">
        <w:rPr>
          <w:rFonts w:ascii="Arial" w:eastAsia="Times New Roman" w:hAnsi="Arial" w:cs="Arial"/>
          <w:sz w:val="24"/>
          <w:szCs w:val="24"/>
          <w:lang w:val="ru-RU" w:eastAsia="ru-RU" w:bidi="ar-SA"/>
        </w:rPr>
        <w:t>подзахоронение</w:t>
      </w:r>
      <w:proofErr w:type="spellEnd"/>
      <w:r w:rsidRPr="009B1F3B">
        <w:rPr>
          <w:rFonts w:ascii="Arial" w:eastAsia="Times New Roman" w:hAnsi="Arial" w:cs="Arial"/>
          <w:sz w:val="24"/>
          <w:szCs w:val="24"/>
          <w:lang w:val="ru-RU" w:eastAsia="ru-RU" w:bidi="ar-SA"/>
        </w:rPr>
        <w:t xml:space="preserve"> на гражданских кладбищах</w:t>
      </w:r>
    </w:p>
    <w:p w:rsidR="009B1F3B" w:rsidRPr="009B1F3B"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9B1F3B">
        <w:rPr>
          <w:rFonts w:ascii="Arial" w:eastAsia="Times New Roman" w:hAnsi="Arial" w:cs="Arial"/>
          <w:sz w:val="24"/>
          <w:szCs w:val="24"/>
          <w:lang w:val="ru-RU" w:eastAsia="ru-RU" w:bidi="ar-SA"/>
        </w:rPr>
        <w:t>муниципального образования»</w:t>
      </w:r>
    </w:p>
    <w:p w:rsidR="009B1F3B" w:rsidRPr="00621FCC" w:rsidRDefault="009B1F3B" w:rsidP="009B1F3B">
      <w:pPr>
        <w:pStyle w:val="af4"/>
        <w:shd w:val="clear" w:color="auto" w:fill="FFFFFF"/>
        <w:spacing w:before="0" w:beforeAutospacing="0" w:after="0" w:afterAutospacing="0"/>
        <w:jc w:val="both"/>
        <w:rPr>
          <w:rFonts w:ascii="Arial" w:hAnsi="Arial" w:cs="Arial"/>
          <w:color w:val="000000"/>
        </w:rPr>
      </w:pPr>
      <w:r w:rsidRPr="00621FCC">
        <w:rPr>
          <w:rFonts w:ascii="Arial" w:hAnsi="Arial" w:cs="Arial"/>
          <w:color w:val="000000"/>
        </w:rPr>
        <w:t xml:space="preserve"> </w:t>
      </w:r>
    </w:p>
    <w:p w:rsidR="009B1F3B" w:rsidRDefault="009B1F3B" w:rsidP="009B1F3B">
      <w:pPr>
        <w:pStyle w:val="af4"/>
        <w:shd w:val="clear" w:color="auto" w:fill="FFFFFF"/>
        <w:spacing w:before="0" w:beforeAutospacing="0" w:after="0" w:afterAutospacing="0"/>
        <w:jc w:val="both"/>
        <w:rPr>
          <w:rFonts w:ascii="Arial" w:hAnsi="Arial" w:cs="Arial"/>
          <w:color w:val="000000"/>
        </w:rPr>
      </w:pPr>
    </w:p>
    <w:p w:rsidR="009B1F3B" w:rsidRPr="00621FCC" w:rsidRDefault="009B1F3B" w:rsidP="009B1F3B">
      <w:pPr>
        <w:pStyle w:val="af4"/>
        <w:shd w:val="clear" w:color="auto" w:fill="FFFFFF"/>
        <w:spacing w:before="0" w:beforeAutospacing="0" w:after="0" w:afterAutospacing="0"/>
        <w:ind w:firstLine="708"/>
        <w:jc w:val="both"/>
        <w:rPr>
          <w:rFonts w:ascii="Arial" w:hAnsi="Arial" w:cs="Arial"/>
          <w:color w:val="000000"/>
        </w:rPr>
      </w:pPr>
      <w:r w:rsidRPr="00621FCC">
        <w:rPr>
          <w:rFonts w:ascii="Arial" w:hAnsi="Arial" w:cs="Arial"/>
          <w:color w:val="000000"/>
        </w:rPr>
        <w:t>В соответствии с Федеральным законом от 27.07.2010 № 210-ФЗ (ред. от 28.07.2012) «Об организации представления государственных и муниципальных услуг», (далее</w:t>
      </w:r>
      <w:r>
        <w:rPr>
          <w:rFonts w:ascii="Arial" w:hAnsi="Arial" w:cs="Arial"/>
          <w:color w:val="000000"/>
        </w:rPr>
        <w:t xml:space="preserve"> </w:t>
      </w:r>
      <w:r w:rsidRPr="00621FCC">
        <w:rPr>
          <w:rFonts w:ascii="Arial" w:hAnsi="Arial" w:cs="Arial"/>
          <w:color w:val="000000"/>
        </w:rPr>
        <w:t>- Закон № 210-ФЗ) Уставом</w:t>
      </w:r>
      <w:r>
        <w:rPr>
          <w:rFonts w:ascii="Arial" w:hAnsi="Arial" w:cs="Arial"/>
          <w:color w:val="000000"/>
        </w:rPr>
        <w:t xml:space="preserve"> муниципального образования </w:t>
      </w:r>
      <w:proofErr w:type="spellStart"/>
      <w:r>
        <w:rPr>
          <w:rFonts w:ascii="Arial" w:hAnsi="Arial" w:cs="Arial"/>
          <w:color w:val="000000"/>
        </w:rPr>
        <w:t>Бологовское</w:t>
      </w:r>
      <w:proofErr w:type="spellEnd"/>
      <w:r>
        <w:rPr>
          <w:rFonts w:ascii="Arial" w:hAnsi="Arial" w:cs="Arial"/>
          <w:color w:val="000000"/>
        </w:rPr>
        <w:t xml:space="preserve"> сельское поселение, администрация Бологовского сельского поселения </w:t>
      </w:r>
      <w:r w:rsidRPr="00621FCC">
        <w:rPr>
          <w:rFonts w:ascii="Arial" w:hAnsi="Arial" w:cs="Arial"/>
          <w:color w:val="000000"/>
        </w:rPr>
        <w:t xml:space="preserve"> </w:t>
      </w:r>
      <w:r w:rsidRPr="004222BE">
        <w:rPr>
          <w:rFonts w:ascii="Arial" w:hAnsi="Arial" w:cs="Arial"/>
          <w:color w:val="000000"/>
          <w:sz w:val="28"/>
          <w:szCs w:val="28"/>
        </w:rPr>
        <w:t>ПОСТАНОВЛЯЕТ:</w:t>
      </w:r>
    </w:p>
    <w:p w:rsidR="009B1F3B" w:rsidRPr="00FF41A1" w:rsidRDefault="009B1F3B" w:rsidP="00FF41A1">
      <w:pPr>
        <w:pStyle w:val="ab"/>
        <w:numPr>
          <w:ilvl w:val="0"/>
          <w:numId w:val="3"/>
        </w:numPr>
        <w:shd w:val="clear" w:color="auto" w:fill="FFFFFF"/>
        <w:spacing w:after="0" w:line="240" w:lineRule="auto"/>
        <w:textAlignment w:val="baseline"/>
        <w:rPr>
          <w:rFonts w:ascii="Arial" w:hAnsi="Arial" w:cs="Arial"/>
          <w:lang w:val="ru-RU"/>
        </w:rPr>
      </w:pPr>
      <w:r w:rsidRPr="00FF41A1">
        <w:rPr>
          <w:rFonts w:ascii="Arial" w:hAnsi="Arial" w:cs="Arial"/>
          <w:lang w:val="ru-RU"/>
        </w:rPr>
        <w:t>Утвердить</w:t>
      </w:r>
      <w:r w:rsidRPr="00FF41A1">
        <w:rPr>
          <w:rFonts w:ascii="Arial" w:hAnsi="Arial" w:cs="Arial"/>
          <w:color w:val="324049"/>
          <w:lang w:val="ru-RU"/>
        </w:rPr>
        <w:t xml:space="preserve"> </w:t>
      </w:r>
      <w:r w:rsidRPr="00FF41A1">
        <w:rPr>
          <w:rFonts w:ascii="Arial" w:hAnsi="Arial" w:cs="Arial"/>
          <w:lang w:val="ru-RU"/>
        </w:rPr>
        <w:t xml:space="preserve">прилагаемый административный регламент Администрации </w:t>
      </w:r>
      <w:proofErr w:type="spellStart"/>
      <w:r w:rsidRPr="00FF41A1">
        <w:rPr>
          <w:rFonts w:ascii="Arial" w:hAnsi="Arial" w:cs="Arial"/>
          <w:lang w:val="ru-RU"/>
        </w:rPr>
        <w:t>Бологовсского</w:t>
      </w:r>
      <w:proofErr w:type="spellEnd"/>
      <w:r w:rsidRPr="00FF41A1">
        <w:rPr>
          <w:rFonts w:ascii="Arial" w:hAnsi="Arial" w:cs="Arial"/>
          <w:lang w:val="ru-RU"/>
        </w:rPr>
        <w:t xml:space="preserve"> сельского поселения по предоставлению муниципальной услуги «</w:t>
      </w:r>
      <w:r w:rsidRPr="00FF41A1">
        <w:rPr>
          <w:rFonts w:ascii="Arial" w:eastAsia="Times New Roman" w:hAnsi="Arial" w:cs="Arial"/>
          <w:sz w:val="24"/>
          <w:szCs w:val="24"/>
          <w:lang w:val="ru-RU" w:eastAsia="ru-RU" w:bidi="ar-SA"/>
        </w:rPr>
        <w:t xml:space="preserve">Выдача разрешений на захоронение и </w:t>
      </w:r>
      <w:proofErr w:type="spellStart"/>
      <w:r w:rsidRPr="00FF41A1">
        <w:rPr>
          <w:rFonts w:ascii="Arial" w:eastAsia="Times New Roman" w:hAnsi="Arial" w:cs="Arial"/>
          <w:sz w:val="24"/>
          <w:szCs w:val="24"/>
          <w:lang w:val="ru-RU" w:eastAsia="ru-RU" w:bidi="ar-SA"/>
        </w:rPr>
        <w:t>подзахоронение</w:t>
      </w:r>
      <w:proofErr w:type="spellEnd"/>
      <w:r w:rsidRPr="00FF41A1">
        <w:rPr>
          <w:rFonts w:ascii="Arial" w:eastAsia="Times New Roman" w:hAnsi="Arial" w:cs="Arial"/>
          <w:sz w:val="24"/>
          <w:szCs w:val="24"/>
          <w:lang w:val="ru-RU" w:eastAsia="ru-RU" w:bidi="ar-SA"/>
        </w:rPr>
        <w:t xml:space="preserve"> на гражданских кладбищах муниципального образования</w:t>
      </w:r>
      <w:r w:rsidRPr="00FF41A1">
        <w:rPr>
          <w:rFonts w:ascii="Arial" w:hAnsi="Arial" w:cs="Arial"/>
          <w:lang w:val="ru-RU"/>
        </w:rPr>
        <w:t>» (прилагается).</w:t>
      </w:r>
    </w:p>
    <w:p w:rsidR="009B1F3B" w:rsidRPr="009B1F3B" w:rsidRDefault="009B1F3B" w:rsidP="009B1F3B">
      <w:pPr>
        <w:widowControl w:val="0"/>
        <w:numPr>
          <w:ilvl w:val="0"/>
          <w:numId w:val="3"/>
        </w:numPr>
        <w:tabs>
          <w:tab w:val="left" w:pos="0"/>
        </w:tabs>
        <w:suppressAutoHyphens/>
        <w:spacing w:after="0" w:line="240" w:lineRule="auto"/>
        <w:jc w:val="both"/>
        <w:textAlignment w:val="baseline"/>
        <w:rPr>
          <w:rFonts w:ascii="Arial" w:hAnsi="Arial" w:cs="Arial"/>
          <w:sz w:val="24"/>
          <w:szCs w:val="24"/>
          <w:lang w:val="ru-RU"/>
        </w:rPr>
      </w:pPr>
      <w:r w:rsidRPr="009B1F3B">
        <w:rPr>
          <w:rFonts w:ascii="Arial" w:hAnsi="Arial" w:cs="Arial"/>
          <w:sz w:val="24"/>
          <w:szCs w:val="24"/>
          <w:lang w:val="ru-RU"/>
        </w:rPr>
        <w:t>Настоящее постановление вступает в силу со дня официального обнародования.</w:t>
      </w:r>
    </w:p>
    <w:p w:rsidR="009B1F3B" w:rsidRPr="009B1F3B" w:rsidRDefault="009B1F3B" w:rsidP="009B1F3B">
      <w:pPr>
        <w:widowControl w:val="0"/>
        <w:numPr>
          <w:ilvl w:val="0"/>
          <w:numId w:val="3"/>
        </w:numPr>
        <w:suppressAutoHyphens/>
        <w:autoSpaceDE w:val="0"/>
        <w:autoSpaceDN w:val="0"/>
        <w:adjustRightInd w:val="0"/>
        <w:spacing w:after="0" w:line="240" w:lineRule="auto"/>
        <w:jc w:val="both"/>
        <w:textAlignment w:val="baseline"/>
        <w:rPr>
          <w:rFonts w:ascii="Arial" w:hAnsi="Arial" w:cs="Arial"/>
          <w:sz w:val="24"/>
          <w:szCs w:val="24"/>
          <w:lang w:val="ru-RU"/>
        </w:rPr>
      </w:pPr>
      <w:proofErr w:type="gramStart"/>
      <w:r w:rsidRPr="009B1F3B">
        <w:rPr>
          <w:rFonts w:ascii="Arial" w:hAnsi="Arial" w:cs="Arial"/>
          <w:sz w:val="24"/>
          <w:szCs w:val="24"/>
          <w:lang w:val="ru-RU"/>
        </w:rPr>
        <w:t>Контроль за</w:t>
      </w:r>
      <w:proofErr w:type="gramEnd"/>
      <w:r w:rsidRPr="009B1F3B">
        <w:rPr>
          <w:rFonts w:ascii="Arial" w:hAnsi="Arial" w:cs="Arial"/>
          <w:sz w:val="24"/>
          <w:szCs w:val="24"/>
          <w:lang w:val="ru-RU"/>
        </w:rPr>
        <w:t xml:space="preserve"> исполнением настоящего постановления оставляю за собой.</w:t>
      </w:r>
    </w:p>
    <w:p w:rsidR="009B1F3B" w:rsidRDefault="009B1F3B" w:rsidP="009B1F3B">
      <w:pPr>
        <w:autoSpaceDE w:val="0"/>
        <w:autoSpaceDN w:val="0"/>
        <w:adjustRightInd w:val="0"/>
        <w:spacing w:after="0" w:line="240" w:lineRule="auto"/>
        <w:ind w:left="708"/>
        <w:jc w:val="both"/>
        <w:rPr>
          <w:rFonts w:ascii="Arial" w:hAnsi="Arial" w:cs="Arial"/>
          <w:lang w:val="ru-RU"/>
        </w:rPr>
      </w:pPr>
    </w:p>
    <w:p w:rsidR="009B1F3B" w:rsidRDefault="009B1F3B" w:rsidP="009B1F3B">
      <w:pPr>
        <w:autoSpaceDE w:val="0"/>
        <w:autoSpaceDN w:val="0"/>
        <w:adjustRightInd w:val="0"/>
        <w:spacing w:after="0" w:line="240" w:lineRule="auto"/>
        <w:ind w:left="708"/>
        <w:jc w:val="both"/>
        <w:rPr>
          <w:rFonts w:ascii="Arial" w:hAnsi="Arial" w:cs="Arial"/>
          <w:lang w:val="ru-RU"/>
        </w:rPr>
      </w:pPr>
    </w:p>
    <w:p w:rsidR="009B1F3B" w:rsidRPr="009B1F3B" w:rsidRDefault="009B1F3B" w:rsidP="009B1F3B">
      <w:pPr>
        <w:autoSpaceDE w:val="0"/>
        <w:autoSpaceDN w:val="0"/>
        <w:adjustRightInd w:val="0"/>
        <w:spacing w:after="0" w:line="240" w:lineRule="auto"/>
        <w:ind w:left="708"/>
        <w:jc w:val="both"/>
        <w:rPr>
          <w:rFonts w:ascii="Arial" w:hAnsi="Arial" w:cs="Arial"/>
          <w:b/>
          <w:lang w:val="ru-RU"/>
        </w:rPr>
      </w:pPr>
      <w:r w:rsidRPr="009B1F3B">
        <w:rPr>
          <w:rFonts w:ascii="Arial" w:hAnsi="Arial" w:cs="Arial"/>
          <w:b/>
          <w:lang w:val="ru-RU"/>
        </w:rPr>
        <w:t xml:space="preserve">Глава Бологовского </w:t>
      </w:r>
    </w:p>
    <w:p w:rsidR="009B1F3B" w:rsidRPr="009B1F3B" w:rsidRDefault="009B1F3B" w:rsidP="009B1F3B">
      <w:pPr>
        <w:autoSpaceDE w:val="0"/>
        <w:autoSpaceDN w:val="0"/>
        <w:adjustRightInd w:val="0"/>
        <w:spacing w:after="0" w:line="240" w:lineRule="auto"/>
        <w:ind w:left="708"/>
        <w:jc w:val="both"/>
        <w:rPr>
          <w:rFonts w:ascii="Arial" w:hAnsi="Arial" w:cs="Arial"/>
          <w:b/>
          <w:lang w:val="ru-RU"/>
        </w:rPr>
      </w:pPr>
      <w:r w:rsidRPr="009B1F3B">
        <w:rPr>
          <w:rFonts w:ascii="Arial" w:hAnsi="Arial" w:cs="Arial"/>
          <w:b/>
          <w:lang w:val="ru-RU"/>
        </w:rPr>
        <w:t>сельского поселения:</w:t>
      </w:r>
      <w:r w:rsidRPr="009B1F3B">
        <w:rPr>
          <w:rFonts w:ascii="Arial" w:hAnsi="Arial" w:cs="Arial"/>
          <w:b/>
          <w:lang w:val="ru-RU"/>
        </w:rPr>
        <w:tab/>
      </w:r>
      <w:r w:rsidRPr="009B1F3B">
        <w:rPr>
          <w:rFonts w:ascii="Arial" w:hAnsi="Arial" w:cs="Arial"/>
          <w:b/>
          <w:lang w:val="ru-RU"/>
        </w:rPr>
        <w:tab/>
      </w:r>
      <w:r w:rsidRPr="009B1F3B">
        <w:rPr>
          <w:rFonts w:ascii="Arial" w:hAnsi="Arial" w:cs="Arial"/>
          <w:b/>
          <w:lang w:val="ru-RU"/>
        </w:rPr>
        <w:tab/>
      </w:r>
      <w:r w:rsidRPr="009B1F3B">
        <w:rPr>
          <w:rFonts w:ascii="Arial" w:hAnsi="Arial" w:cs="Arial"/>
          <w:b/>
          <w:lang w:val="ru-RU"/>
        </w:rPr>
        <w:tab/>
      </w:r>
      <w:r w:rsidRPr="009B1F3B">
        <w:rPr>
          <w:rFonts w:ascii="Arial" w:hAnsi="Arial" w:cs="Arial"/>
          <w:b/>
          <w:lang w:val="ru-RU"/>
        </w:rPr>
        <w:tab/>
      </w:r>
      <w:r w:rsidRPr="009B1F3B">
        <w:rPr>
          <w:rFonts w:ascii="Arial" w:hAnsi="Arial" w:cs="Arial"/>
          <w:b/>
          <w:lang w:val="ru-RU"/>
        </w:rPr>
        <w:tab/>
        <w:t>Ю.В. Рыжова</w:t>
      </w:r>
    </w:p>
    <w:p w:rsidR="009B1F3B" w:rsidRPr="009B1F3B" w:rsidRDefault="009B1F3B" w:rsidP="009B1F3B">
      <w:pPr>
        <w:spacing w:after="0"/>
        <w:jc w:val="both"/>
        <w:rPr>
          <w:rFonts w:ascii="Arial" w:hAnsi="Arial" w:cs="Arial"/>
          <w:b/>
          <w:lang w:val="ru-RU"/>
        </w:rPr>
      </w:pPr>
    </w:p>
    <w:p w:rsidR="009B1F3B" w:rsidRPr="009B1F3B" w:rsidRDefault="009B1F3B" w:rsidP="009B1F3B">
      <w:pPr>
        <w:jc w:val="both"/>
        <w:rPr>
          <w:rFonts w:ascii="Arial" w:hAnsi="Arial" w:cs="Arial"/>
          <w:b/>
          <w:lang w:val="ru-RU"/>
        </w:rPr>
      </w:pPr>
    </w:p>
    <w:p w:rsidR="009B1F3B" w:rsidRPr="009B1F3B" w:rsidRDefault="009B1F3B" w:rsidP="009B1F3B">
      <w:pPr>
        <w:jc w:val="both"/>
        <w:rPr>
          <w:rFonts w:ascii="Arial" w:hAnsi="Arial" w:cs="Arial"/>
          <w:b/>
          <w:lang w:val="ru-RU"/>
        </w:rPr>
      </w:pPr>
    </w:p>
    <w:p w:rsidR="009B1F3B" w:rsidRPr="009B1F3B" w:rsidRDefault="009B1F3B" w:rsidP="009B1F3B">
      <w:pPr>
        <w:jc w:val="both"/>
        <w:rPr>
          <w:b/>
          <w:lang w:val="ru-RU"/>
        </w:rPr>
      </w:pPr>
    </w:p>
    <w:p w:rsidR="009B1F3B" w:rsidRPr="009B1F3B" w:rsidRDefault="009B1F3B" w:rsidP="009B1F3B">
      <w:pPr>
        <w:ind w:firstLine="567"/>
        <w:rPr>
          <w:lang w:val="ru-RU"/>
        </w:rPr>
      </w:pPr>
    </w:p>
    <w:p w:rsidR="009B1F3B" w:rsidRPr="009B1F3B" w:rsidRDefault="009B1F3B" w:rsidP="009B1F3B">
      <w:pPr>
        <w:contextualSpacing/>
        <w:jc w:val="center"/>
        <w:rPr>
          <w:b/>
          <w:lang w:val="ru-RU"/>
        </w:rPr>
      </w:pPr>
    </w:p>
    <w:p w:rsidR="009B1F3B" w:rsidRPr="009B1F3B" w:rsidRDefault="009B1F3B" w:rsidP="009B1F3B">
      <w:pPr>
        <w:contextualSpacing/>
        <w:jc w:val="center"/>
        <w:rPr>
          <w:b/>
          <w:lang w:val="ru-RU"/>
        </w:rPr>
      </w:pPr>
    </w:p>
    <w:p w:rsid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9B1F3B" w:rsidRDefault="009B1F3B" w:rsidP="009B1F3B">
      <w:pPr>
        <w:shd w:val="clear" w:color="auto" w:fill="FFFFFF"/>
        <w:spacing w:line="240" w:lineRule="auto"/>
        <w:ind w:firstLine="0"/>
        <w:jc w:val="right"/>
        <w:textAlignment w:val="baseline"/>
        <w:rPr>
          <w:rFonts w:ascii="Arial" w:eastAsia="Times New Roman" w:hAnsi="Arial" w:cs="Arial"/>
          <w:color w:val="444444"/>
          <w:sz w:val="21"/>
          <w:szCs w:val="21"/>
          <w:lang w:val="ru-RU" w:eastAsia="ru-RU" w:bidi="ar-SA"/>
        </w:rPr>
      </w:pPr>
    </w:p>
    <w:p w:rsidR="009B1F3B" w:rsidRPr="009B1F3B" w:rsidRDefault="009B1F3B" w:rsidP="00FF41A1">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lastRenderedPageBreak/>
        <w:t xml:space="preserve">Приложение </w:t>
      </w:r>
    </w:p>
    <w:p w:rsidR="00FF41A1" w:rsidRDefault="009B1F3B" w:rsidP="00FF41A1">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xml:space="preserve">к Постановлению  </w:t>
      </w:r>
      <w:r w:rsidR="00FF41A1">
        <w:rPr>
          <w:rFonts w:ascii="Arial" w:eastAsia="Times New Roman" w:hAnsi="Arial" w:cs="Arial"/>
          <w:color w:val="444444"/>
          <w:sz w:val="21"/>
          <w:szCs w:val="21"/>
          <w:lang w:val="ru-RU" w:eastAsia="ru-RU" w:bidi="ar-SA"/>
        </w:rPr>
        <w:t>администрации</w:t>
      </w:r>
    </w:p>
    <w:p w:rsidR="009B1F3B" w:rsidRPr="009B1F3B" w:rsidRDefault="009B1F3B" w:rsidP="00FF41A1">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Pr>
          <w:rFonts w:ascii="Arial" w:eastAsia="Times New Roman" w:hAnsi="Arial" w:cs="Arial"/>
          <w:color w:val="444444"/>
          <w:sz w:val="21"/>
          <w:szCs w:val="21"/>
          <w:lang w:val="ru-RU" w:eastAsia="ru-RU" w:bidi="ar-SA"/>
        </w:rPr>
        <w:t>№</w:t>
      </w:r>
      <w:r w:rsidR="00FF41A1">
        <w:rPr>
          <w:rFonts w:ascii="Arial" w:eastAsia="Times New Roman" w:hAnsi="Arial" w:cs="Arial"/>
          <w:color w:val="444444"/>
          <w:sz w:val="21"/>
          <w:szCs w:val="21"/>
          <w:lang w:val="ru-RU" w:eastAsia="ru-RU" w:bidi="ar-SA"/>
        </w:rPr>
        <w:t xml:space="preserve"> 27</w:t>
      </w:r>
      <w:r>
        <w:rPr>
          <w:rFonts w:ascii="Arial" w:eastAsia="Times New Roman" w:hAnsi="Arial" w:cs="Arial"/>
          <w:color w:val="444444"/>
          <w:sz w:val="21"/>
          <w:szCs w:val="21"/>
          <w:lang w:val="ru-RU" w:eastAsia="ru-RU" w:bidi="ar-SA"/>
        </w:rPr>
        <w:t xml:space="preserve">  от  </w:t>
      </w:r>
      <w:r w:rsidR="00FF41A1">
        <w:rPr>
          <w:rFonts w:ascii="Arial" w:eastAsia="Times New Roman" w:hAnsi="Arial" w:cs="Arial"/>
          <w:color w:val="444444"/>
          <w:sz w:val="21"/>
          <w:szCs w:val="21"/>
          <w:lang w:val="ru-RU" w:eastAsia="ru-RU" w:bidi="ar-SA"/>
        </w:rPr>
        <w:t>22.10.2018 г.</w:t>
      </w:r>
    </w:p>
    <w:p w:rsidR="009B1F3B" w:rsidRPr="009B1F3B" w:rsidRDefault="009B1F3B" w:rsidP="00FF41A1">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B1F3B">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b/>
          <w:bCs/>
          <w:color w:val="444444"/>
          <w:sz w:val="21"/>
          <w:lang w:val="ru-RU" w:eastAsia="ru-RU" w:bidi="ar-SA"/>
        </w:rPr>
        <w:t> </w:t>
      </w:r>
    </w:p>
    <w:p w:rsidR="009B1F3B" w:rsidRDefault="009B1F3B" w:rsidP="009B1F3B">
      <w:pPr>
        <w:shd w:val="clear" w:color="auto" w:fill="FFFFFF"/>
        <w:spacing w:after="0" w:line="240" w:lineRule="auto"/>
        <w:ind w:firstLine="0"/>
        <w:jc w:val="center"/>
        <w:textAlignment w:val="baseline"/>
        <w:rPr>
          <w:rFonts w:ascii="Arial" w:eastAsia="Times New Roman" w:hAnsi="Arial" w:cs="Arial"/>
          <w:b/>
          <w:bCs/>
          <w:color w:val="444444"/>
          <w:sz w:val="21"/>
          <w:lang w:val="ru-RU" w:eastAsia="ru-RU" w:bidi="ar-SA"/>
        </w:rPr>
      </w:pPr>
      <w:r w:rsidRPr="009B1F3B">
        <w:rPr>
          <w:rFonts w:ascii="Arial" w:eastAsia="Times New Roman" w:hAnsi="Arial" w:cs="Arial"/>
          <w:b/>
          <w:bCs/>
          <w:color w:val="444444"/>
          <w:sz w:val="21"/>
          <w:lang w:val="ru-RU" w:eastAsia="ru-RU" w:bidi="ar-SA"/>
        </w:rPr>
        <w:t>АДМИНИСТРАТИВНЫЙ РЕГЛАМЕНТ </w:t>
      </w:r>
    </w:p>
    <w:p w:rsidR="009B1F3B" w:rsidRPr="009B1F3B" w:rsidRDefault="009B1F3B" w:rsidP="009B1F3B">
      <w:pPr>
        <w:shd w:val="clear" w:color="auto" w:fill="FFFFFF"/>
        <w:spacing w:after="0" w:line="240" w:lineRule="auto"/>
        <w:ind w:firstLine="0"/>
        <w:jc w:val="center"/>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b/>
          <w:bCs/>
          <w:color w:val="444444"/>
          <w:sz w:val="21"/>
          <w:lang w:val="ru-RU" w:eastAsia="ru-RU" w:bidi="ar-SA"/>
        </w:rPr>
        <w:t xml:space="preserve">по предоставлению муниципальной услуги по выдаче разрешений на захоронение и </w:t>
      </w:r>
      <w:proofErr w:type="spellStart"/>
      <w:r w:rsidRPr="009B1F3B">
        <w:rPr>
          <w:rFonts w:ascii="Arial" w:eastAsia="Times New Roman" w:hAnsi="Arial" w:cs="Arial"/>
          <w:b/>
          <w:bCs/>
          <w:color w:val="444444"/>
          <w:sz w:val="21"/>
          <w:lang w:val="ru-RU" w:eastAsia="ru-RU" w:bidi="ar-SA"/>
        </w:rPr>
        <w:t>подзахоронение</w:t>
      </w:r>
      <w:proofErr w:type="spellEnd"/>
      <w:r w:rsidRPr="009B1F3B">
        <w:rPr>
          <w:rFonts w:ascii="Arial" w:eastAsia="Times New Roman" w:hAnsi="Arial" w:cs="Arial"/>
          <w:b/>
          <w:bCs/>
          <w:color w:val="444444"/>
          <w:sz w:val="21"/>
          <w:lang w:val="ru-RU" w:eastAsia="ru-RU" w:bidi="ar-SA"/>
        </w:rPr>
        <w:t xml:space="preserve"> на гражданских кладбищах муниципального образования</w:t>
      </w:r>
    </w:p>
    <w:p w:rsidR="009B1F3B" w:rsidRDefault="009B1F3B" w:rsidP="009B1F3B">
      <w:pPr>
        <w:shd w:val="clear" w:color="auto" w:fill="FFFFFF"/>
        <w:spacing w:line="240" w:lineRule="auto"/>
        <w:ind w:firstLine="0"/>
        <w:textAlignment w:val="baseline"/>
        <w:rPr>
          <w:rFonts w:ascii="Arial" w:eastAsia="Times New Roman" w:hAnsi="Arial" w:cs="Arial"/>
          <w:b/>
          <w:color w:val="444444"/>
          <w:sz w:val="24"/>
          <w:szCs w:val="24"/>
          <w:lang w:val="ru-RU" w:eastAsia="ru-RU" w:bidi="ar-SA"/>
        </w:rPr>
      </w:pPr>
    </w:p>
    <w:p w:rsidR="009B1F3B" w:rsidRPr="009B1F3B" w:rsidRDefault="009B1F3B" w:rsidP="009B1F3B">
      <w:pPr>
        <w:shd w:val="clear" w:color="auto" w:fill="FFFFFF"/>
        <w:spacing w:line="240" w:lineRule="auto"/>
        <w:ind w:firstLine="0"/>
        <w:textAlignment w:val="baseline"/>
        <w:rPr>
          <w:rFonts w:ascii="Arial" w:eastAsia="Times New Roman" w:hAnsi="Arial" w:cs="Arial"/>
          <w:b/>
          <w:color w:val="444444"/>
          <w:sz w:val="24"/>
          <w:szCs w:val="24"/>
          <w:lang w:val="ru-RU" w:eastAsia="ru-RU" w:bidi="ar-SA"/>
        </w:rPr>
      </w:pPr>
      <w:r w:rsidRPr="009B1F3B">
        <w:rPr>
          <w:rFonts w:ascii="Arial" w:eastAsia="Times New Roman" w:hAnsi="Arial" w:cs="Arial"/>
          <w:b/>
          <w:color w:val="444444"/>
          <w:sz w:val="24"/>
          <w:szCs w:val="24"/>
          <w:lang w:val="ru-RU" w:eastAsia="ru-RU" w:bidi="ar-SA"/>
        </w:rPr>
        <w:t>1. Общие положения</w:t>
      </w:r>
    </w:p>
    <w:p w:rsidR="009B1F3B" w:rsidRPr="009B1F3B"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9B1F3B">
        <w:rPr>
          <w:rFonts w:ascii="Arial" w:eastAsia="Times New Roman" w:hAnsi="Arial" w:cs="Arial"/>
          <w:sz w:val="24"/>
          <w:szCs w:val="24"/>
          <w:lang w:val="ru-RU" w:eastAsia="ru-RU" w:bidi="ar-SA"/>
        </w:rPr>
        <w:t xml:space="preserve"> 1.1. Наименование муниципальной услуги: «Выдача разрешений на захоронение и </w:t>
      </w:r>
      <w:proofErr w:type="spellStart"/>
      <w:r w:rsidRPr="009B1F3B">
        <w:rPr>
          <w:rFonts w:ascii="Arial" w:eastAsia="Times New Roman" w:hAnsi="Arial" w:cs="Arial"/>
          <w:sz w:val="24"/>
          <w:szCs w:val="24"/>
          <w:lang w:val="ru-RU" w:eastAsia="ru-RU" w:bidi="ar-SA"/>
        </w:rPr>
        <w:t>подзахоронение</w:t>
      </w:r>
      <w:proofErr w:type="spellEnd"/>
      <w:r w:rsidRPr="009B1F3B">
        <w:rPr>
          <w:rFonts w:ascii="Arial" w:eastAsia="Times New Roman" w:hAnsi="Arial" w:cs="Arial"/>
          <w:sz w:val="24"/>
          <w:szCs w:val="24"/>
          <w:lang w:val="ru-RU" w:eastAsia="ru-RU" w:bidi="ar-SA"/>
        </w:rPr>
        <w:t xml:space="preserve"> на гражданских кладбищах муниципального образования» (далее – муниципальная услуга).</w:t>
      </w:r>
    </w:p>
    <w:p w:rsidR="009B1F3B" w:rsidRPr="009B1F3B"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9B1F3B">
        <w:rPr>
          <w:rFonts w:ascii="Arial" w:eastAsia="Times New Roman" w:hAnsi="Arial" w:cs="Arial"/>
          <w:sz w:val="24"/>
          <w:szCs w:val="24"/>
          <w:lang w:val="ru-RU" w:eastAsia="ru-RU" w:bidi="ar-SA"/>
        </w:rPr>
        <w:t xml:space="preserve">1.2. Муниципальную услугу предоставляет администрация МО </w:t>
      </w:r>
      <w:proofErr w:type="spellStart"/>
      <w:r w:rsidRPr="009B1F3B">
        <w:rPr>
          <w:rFonts w:ascii="Arial" w:eastAsia="Times New Roman" w:hAnsi="Arial" w:cs="Arial"/>
          <w:sz w:val="24"/>
          <w:szCs w:val="24"/>
          <w:lang w:val="ru-RU" w:eastAsia="ru-RU" w:bidi="ar-SA"/>
        </w:rPr>
        <w:t>Бологовское</w:t>
      </w:r>
      <w:proofErr w:type="spellEnd"/>
      <w:r w:rsidRPr="009B1F3B">
        <w:rPr>
          <w:rFonts w:ascii="Arial" w:eastAsia="Times New Roman" w:hAnsi="Arial" w:cs="Arial"/>
          <w:sz w:val="24"/>
          <w:szCs w:val="24"/>
          <w:lang w:val="ru-RU" w:eastAsia="ru-RU" w:bidi="ar-SA"/>
        </w:rPr>
        <w:t xml:space="preserve"> сельское поселение (далее – орган местного самоуправления, предоставляющий муниципальную услугу).</w:t>
      </w:r>
    </w:p>
    <w:p w:rsidR="009B1F3B" w:rsidRPr="009B1F3B" w:rsidRDefault="00477DB3" w:rsidP="00477DB3">
      <w:pPr>
        <w:spacing w:line="240" w:lineRule="auto"/>
        <w:ind w:firstLine="0"/>
        <w:jc w:val="both"/>
        <w:rPr>
          <w:rFonts w:ascii="Arial" w:hAnsi="Arial" w:cs="Arial"/>
          <w:sz w:val="24"/>
          <w:szCs w:val="24"/>
          <w:lang w:val="ru-RU"/>
        </w:rPr>
      </w:pPr>
      <w:r>
        <w:rPr>
          <w:rFonts w:ascii="Arial" w:hAnsi="Arial" w:cs="Arial"/>
          <w:sz w:val="24"/>
          <w:szCs w:val="24"/>
          <w:lang w:val="ru-RU"/>
        </w:rPr>
        <w:t xml:space="preserve">1.3. </w:t>
      </w:r>
      <w:r w:rsidR="009B1F3B" w:rsidRPr="009B1F3B">
        <w:rPr>
          <w:rFonts w:ascii="Arial" w:hAnsi="Arial" w:cs="Arial"/>
          <w:sz w:val="24"/>
          <w:szCs w:val="24"/>
          <w:lang w:val="ru-RU"/>
        </w:rPr>
        <w:t>Информирование получателей муниципальной услуги осуществляется в форме консультирования заявителей. Консультации о предоставлении услуги можно получить в приемные дни по адресу</w:t>
      </w:r>
      <w:r w:rsidR="009B1F3B" w:rsidRPr="009B1F3B">
        <w:rPr>
          <w:rFonts w:ascii="Arial" w:hAnsi="Arial" w:cs="Arial"/>
          <w:i/>
          <w:sz w:val="24"/>
          <w:szCs w:val="24"/>
          <w:lang w:val="ru-RU"/>
        </w:rPr>
        <w:t>:</w:t>
      </w:r>
      <w:r w:rsidR="009B1F3B" w:rsidRPr="009B1F3B">
        <w:rPr>
          <w:rFonts w:ascii="Arial" w:hAnsi="Arial" w:cs="Arial"/>
          <w:sz w:val="24"/>
          <w:szCs w:val="24"/>
          <w:lang w:val="ru-RU"/>
        </w:rPr>
        <w:t xml:space="preserve"> </w:t>
      </w:r>
    </w:p>
    <w:p w:rsidR="009B1F3B" w:rsidRPr="000019E0" w:rsidRDefault="009B1F3B" w:rsidP="009B1F3B">
      <w:pPr>
        <w:pStyle w:val="af4"/>
        <w:shd w:val="clear" w:color="auto" w:fill="FFFFFF"/>
        <w:spacing w:before="0" w:beforeAutospacing="0" w:after="0" w:afterAutospacing="0"/>
        <w:jc w:val="both"/>
        <w:rPr>
          <w:rFonts w:ascii="Arial" w:hAnsi="Arial" w:cs="Arial"/>
          <w:color w:val="000000"/>
        </w:rPr>
      </w:pPr>
      <w:r>
        <w:rPr>
          <w:rFonts w:ascii="Arial" w:hAnsi="Arial" w:cs="Arial"/>
          <w:color w:val="000000"/>
        </w:rPr>
        <w:t>Тверская область Андреапольский район, п</w:t>
      </w:r>
      <w:proofErr w:type="gramStart"/>
      <w:r>
        <w:rPr>
          <w:rFonts w:ascii="Arial" w:hAnsi="Arial" w:cs="Arial"/>
          <w:color w:val="000000"/>
        </w:rPr>
        <w:t>.Б</w:t>
      </w:r>
      <w:proofErr w:type="gramEnd"/>
      <w:r>
        <w:rPr>
          <w:rFonts w:ascii="Arial" w:hAnsi="Arial" w:cs="Arial"/>
          <w:color w:val="000000"/>
        </w:rPr>
        <w:t>ологово ул.Октябрьская, д.2.</w:t>
      </w:r>
    </w:p>
    <w:p w:rsidR="009B1F3B" w:rsidRDefault="009B1F3B" w:rsidP="009B1F3B">
      <w:pPr>
        <w:pStyle w:val="af4"/>
        <w:shd w:val="clear" w:color="auto" w:fill="FFFFFF"/>
        <w:spacing w:before="0" w:beforeAutospacing="0" w:after="0" w:afterAutospacing="0"/>
        <w:jc w:val="both"/>
        <w:rPr>
          <w:rFonts w:ascii="Arial" w:hAnsi="Arial" w:cs="Arial"/>
        </w:rPr>
      </w:pPr>
      <w:r>
        <w:rPr>
          <w:rFonts w:ascii="Arial" w:hAnsi="Arial" w:cs="Arial"/>
        </w:rPr>
        <w:t>О</w:t>
      </w:r>
      <w:r w:rsidRPr="000019E0">
        <w:rPr>
          <w:rFonts w:ascii="Arial" w:hAnsi="Arial" w:cs="Arial"/>
        </w:rPr>
        <w:t>фициальн</w:t>
      </w:r>
      <w:r>
        <w:rPr>
          <w:rFonts w:ascii="Arial" w:hAnsi="Arial" w:cs="Arial"/>
        </w:rPr>
        <w:t>ый</w:t>
      </w:r>
      <w:r w:rsidRPr="000019E0">
        <w:rPr>
          <w:rFonts w:ascii="Arial" w:hAnsi="Arial" w:cs="Arial"/>
        </w:rPr>
        <w:t xml:space="preserve"> адрес электронной почты администрации сельского поселения</w:t>
      </w:r>
      <w:r>
        <w:rPr>
          <w:rFonts w:ascii="Arial" w:hAnsi="Arial" w:cs="Arial"/>
        </w:rPr>
        <w:t>:</w:t>
      </w:r>
      <w:r w:rsidRPr="000019E0">
        <w:rPr>
          <w:rFonts w:ascii="Arial" w:hAnsi="Arial" w:cs="Arial"/>
        </w:rPr>
        <w:t xml:space="preserve"> </w:t>
      </w:r>
      <w:hyperlink r:id="rId6" w:history="1">
        <w:r w:rsidR="00477DB3" w:rsidRPr="0076365F">
          <w:rPr>
            <w:rStyle w:val="af5"/>
            <w:rFonts w:ascii="Arial" w:hAnsi="Arial" w:cs="Arial"/>
            <w:lang w:val="en-US"/>
          </w:rPr>
          <w:t>bologowskadm</w:t>
        </w:r>
        <w:r w:rsidR="00477DB3" w:rsidRPr="0076365F">
          <w:rPr>
            <w:rStyle w:val="af5"/>
            <w:rFonts w:ascii="Arial" w:hAnsi="Arial" w:cs="Arial"/>
          </w:rPr>
          <w:t>@</w:t>
        </w:r>
        <w:r w:rsidR="00477DB3" w:rsidRPr="0076365F">
          <w:rPr>
            <w:rStyle w:val="af5"/>
            <w:rFonts w:ascii="Arial" w:hAnsi="Arial" w:cs="Arial"/>
            <w:lang w:val="en-US"/>
          </w:rPr>
          <w:t>mail</w:t>
        </w:r>
        <w:r w:rsidR="00477DB3" w:rsidRPr="0076365F">
          <w:rPr>
            <w:rStyle w:val="af5"/>
            <w:rFonts w:ascii="Arial" w:hAnsi="Arial" w:cs="Arial"/>
          </w:rPr>
          <w:t>.</w:t>
        </w:r>
        <w:r w:rsidR="00477DB3" w:rsidRPr="0076365F">
          <w:rPr>
            <w:rStyle w:val="af5"/>
            <w:rFonts w:ascii="Arial" w:hAnsi="Arial" w:cs="Arial"/>
            <w:lang w:val="en-US"/>
          </w:rPr>
          <w:t>ru</w:t>
        </w:r>
      </w:hyperlink>
    </w:p>
    <w:p w:rsidR="00477DB3" w:rsidRPr="00477DB3" w:rsidRDefault="00477DB3" w:rsidP="009B1F3B">
      <w:pPr>
        <w:pStyle w:val="af4"/>
        <w:shd w:val="clear" w:color="auto" w:fill="FFFFFF"/>
        <w:spacing w:before="0" w:beforeAutospacing="0" w:after="0" w:afterAutospacing="0"/>
        <w:jc w:val="both"/>
        <w:rPr>
          <w:rFonts w:ascii="Arial" w:hAnsi="Arial" w:cs="Arial"/>
          <w:color w:val="000000"/>
        </w:rPr>
      </w:pPr>
      <w:r>
        <w:rPr>
          <w:rFonts w:ascii="Arial" w:hAnsi="Arial" w:cs="Arial"/>
        </w:rPr>
        <w:t>Телефон Администрации: 8(48267)2-12-32</w:t>
      </w:r>
    </w:p>
    <w:p w:rsidR="009B1F3B" w:rsidRPr="00CB0408" w:rsidRDefault="009B1F3B" w:rsidP="009B1F3B">
      <w:pPr>
        <w:pStyle w:val="af4"/>
        <w:shd w:val="clear" w:color="auto" w:fill="FFFFFF"/>
        <w:spacing w:before="0" w:beforeAutospacing="0" w:after="0" w:afterAutospacing="0"/>
        <w:jc w:val="both"/>
        <w:rPr>
          <w:rFonts w:ascii="Arial" w:hAnsi="Arial" w:cs="Arial"/>
          <w:color w:val="000000"/>
        </w:rPr>
      </w:pPr>
      <w:r w:rsidRPr="00CB0408">
        <w:rPr>
          <w:rFonts w:ascii="Arial" w:hAnsi="Arial" w:cs="Arial"/>
          <w:color w:val="000000"/>
        </w:rPr>
        <w:t>График (режим) приема заявителей по вопросам предоставления муниципальной услуги должностными лицами администрации поселения:</w:t>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000"/>
      </w:tblPr>
      <w:tblGrid>
        <w:gridCol w:w="1950"/>
        <w:gridCol w:w="4440"/>
      </w:tblGrid>
      <w:tr w:rsidR="009B1F3B" w:rsidRPr="00CB0408" w:rsidTr="009B1F3B">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proofErr w:type="spellStart"/>
            <w:r w:rsidRPr="00CB0408">
              <w:rPr>
                <w:rFonts w:ascii="Arial" w:hAnsi="Arial" w:cs="Arial"/>
                <w:color w:val="000000"/>
              </w:rPr>
              <w:t>Понедельник</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r>
              <w:rPr>
                <w:rFonts w:ascii="Arial" w:hAnsi="Arial" w:cs="Arial"/>
                <w:color w:val="000000"/>
              </w:rPr>
              <w:t xml:space="preserve">8- 16 </w:t>
            </w:r>
            <w:proofErr w:type="spellStart"/>
            <w:r>
              <w:rPr>
                <w:rFonts w:ascii="Arial" w:hAnsi="Arial" w:cs="Arial"/>
                <w:color w:val="000000"/>
              </w:rPr>
              <w:t>перерыв</w:t>
            </w:r>
            <w:proofErr w:type="spellEnd"/>
            <w:r>
              <w:rPr>
                <w:rFonts w:ascii="Arial" w:hAnsi="Arial" w:cs="Arial"/>
                <w:color w:val="000000"/>
              </w:rPr>
              <w:t xml:space="preserve"> 12</w:t>
            </w:r>
            <w:r w:rsidRPr="00CB0408">
              <w:rPr>
                <w:rFonts w:ascii="Arial" w:hAnsi="Arial" w:cs="Arial"/>
                <w:color w:val="000000"/>
              </w:rPr>
              <w:t>-1</w:t>
            </w:r>
            <w:r>
              <w:rPr>
                <w:rFonts w:ascii="Arial" w:hAnsi="Arial" w:cs="Arial"/>
                <w:color w:val="000000"/>
              </w:rPr>
              <w:t>3</w:t>
            </w:r>
          </w:p>
        </w:tc>
      </w:tr>
      <w:tr w:rsidR="009B1F3B" w:rsidRPr="00CB0408" w:rsidTr="009B1F3B">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proofErr w:type="spellStart"/>
            <w:r w:rsidRPr="00CB0408">
              <w:rPr>
                <w:rFonts w:ascii="Arial" w:hAnsi="Arial" w:cs="Arial"/>
                <w:color w:val="000000"/>
              </w:rPr>
              <w:t>Вторник</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r>
              <w:rPr>
                <w:rFonts w:ascii="Arial" w:hAnsi="Arial" w:cs="Arial"/>
                <w:color w:val="000000"/>
              </w:rPr>
              <w:t xml:space="preserve">8- 16 </w:t>
            </w:r>
            <w:proofErr w:type="spellStart"/>
            <w:r>
              <w:rPr>
                <w:rFonts w:ascii="Arial" w:hAnsi="Arial" w:cs="Arial"/>
                <w:color w:val="000000"/>
              </w:rPr>
              <w:t>перерыв</w:t>
            </w:r>
            <w:proofErr w:type="spellEnd"/>
            <w:r>
              <w:rPr>
                <w:rFonts w:ascii="Arial" w:hAnsi="Arial" w:cs="Arial"/>
                <w:color w:val="000000"/>
              </w:rPr>
              <w:t xml:space="preserve"> 12</w:t>
            </w:r>
            <w:r w:rsidRPr="00CB0408">
              <w:rPr>
                <w:rFonts w:ascii="Arial" w:hAnsi="Arial" w:cs="Arial"/>
                <w:color w:val="000000"/>
              </w:rPr>
              <w:t>-1</w:t>
            </w:r>
            <w:r>
              <w:rPr>
                <w:rFonts w:ascii="Arial" w:hAnsi="Arial" w:cs="Arial"/>
                <w:color w:val="000000"/>
              </w:rPr>
              <w:t>3</w:t>
            </w:r>
          </w:p>
        </w:tc>
      </w:tr>
      <w:tr w:rsidR="009B1F3B" w:rsidRPr="00CB0408" w:rsidTr="009B1F3B">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proofErr w:type="spellStart"/>
            <w:r w:rsidRPr="00CB0408">
              <w:rPr>
                <w:rFonts w:ascii="Arial" w:hAnsi="Arial" w:cs="Arial"/>
                <w:color w:val="000000"/>
              </w:rPr>
              <w:t>Среда</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r>
              <w:rPr>
                <w:rFonts w:ascii="Arial" w:hAnsi="Arial" w:cs="Arial"/>
                <w:color w:val="000000"/>
              </w:rPr>
              <w:t xml:space="preserve">8- 16 </w:t>
            </w:r>
            <w:proofErr w:type="spellStart"/>
            <w:r>
              <w:rPr>
                <w:rFonts w:ascii="Arial" w:hAnsi="Arial" w:cs="Arial"/>
                <w:color w:val="000000"/>
              </w:rPr>
              <w:t>перерыв</w:t>
            </w:r>
            <w:proofErr w:type="spellEnd"/>
            <w:r>
              <w:rPr>
                <w:rFonts w:ascii="Arial" w:hAnsi="Arial" w:cs="Arial"/>
                <w:color w:val="000000"/>
              </w:rPr>
              <w:t xml:space="preserve"> 12</w:t>
            </w:r>
            <w:r w:rsidRPr="00CB0408">
              <w:rPr>
                <w:rFonts w:ascii="Arial" w:hAnsi="Arial" w:cs="Arial"/>
                <w:color w:val="000000"/>
              </w:rPr>
              <w:t>-1</w:t>
            </w:r>
            <w:r>
              <w:rPr>
                <w:rFonts w:ascii="Arial" w:hAnsi="Arial" w:cs="Arial"/>
                <w:color w:val="000000"/>
              </w:rPr>
              <w:t>3</w:t>
            </w:r>
          </w:p>
        </w:tc>
      </w:tr>
      <w:tr w:rsidR="009B1F3B" w:rsidRPr="00CB0408" w:rsidTr="009B1F3B">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proofErr w:type="spellStart"/>
            <w:r w:rsidRPr="00CB0408">
              <w:rPr>
                <w:rFonts w:ascii="Arial" w:hAnsi="Arial" w:cs="Arial"/>
                <w:color w:val="000000"/>
              </w:rPr>
              <w:t>Четверг</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r>
              <w:rPr>
                <w:rFonts w:ascii="Arial" w:hAnsi="Arial" w:cs="Arial"/>
                <w:color w:val="000000"/>
              </w:rPr>
              <w:t xml:space="preserve">8- 16 </w:t>
            </w:r>
            <w:proofErr w:type="spellStart"/>
            <w:r>
              <w:rPr>
                <w:rFonts w:ascii="Arial" w:hAnsi="Arial" w:cs="Arial"/>
                <w:color w:val="000000"/>
              </w:rPr>
              <w:t>перерыв</w:t>
            </w:r>
            <w:proofErr w:type="spellEnd"/>
            <w:r>
              <w:rPr>
                <w:rFonts w:ascii="Arial" w:hAnsi="Arial" w:cs="Arial"/>
                <w:color w:val="000000"/>
              </w:rPr>
              <w:t xml:space="preserve"> 12</w:t>
            </w:r>
            <w:r w:rsidRPr="00CB0408">
              <w:rPr>
                <w:rFonts w:ascii="Arial" w:hAnsi="Arial" w:cs="Arial"/>
                <w:color w:val="000000"/>
              </w:rPr>
              <w:t>-1</w:t>
            </w:r>
            <w:r>
              <w:rPr>
                <w:rFonts w:ascii="Arial" w:hAnsi="Arial" w:cs="Arial"/>
                <w:color w:val="000000"/>
              </w:rPr>
              <w:t>3</w:t>
            </w:r>
          </w:p>
        </w:tc>
      </w:tr>
      <w:tr w:rsidR="009B1F3B" w:rsidRPr="00CB0408" w:rsidTr="009B1F3B">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proofErr w:type="spellStart"/>
            <w:r w:rsidRPr="00CB0408">
              <w:rPr>
                <w:rFonts w:ascii="Arial" w:hAnsi="Arial" w:cs="Arial"/>
                <w:color w:val="000000"/>
              </w:rPr>
              <w:t>Пятница</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r>
              <w:rPr>
                <w:rFonts w:ascii="Arial" w:hAnsi="Arial" w:cs="Arial"/>
                <w:color w:val="000000"/>
              </w:rPr>
              <w:t xml:space="preserve">8- 16 </w:t>
            </w:r>
            <w:proofErr w:type="spellStart"/>
            <w:r>
              <w:rPr>
                <w:rFonts w:ascii="Arial" w:hAnsi="Arial" w:cs="Arial"/>
                <w:color w:val="000000"/>
              </w:rPr>
              <w:t>перерыв</w:t>
            </w:r>
            <w:proofErr w:type="spellEnd"/>
            <w:r>
              <w:rPr>
                <w:rFonts w:ascii="Arial" w:hAnsi="Arial" w:cs="Arial"/>
                <w:color w:val="000000"/>
              </w:rPr>
              <w:t xml:space="preserve"> 12</w:t>
            </w:r>
            <w:r w:rsidRPr="00CB0408">
              <w:rPr>
                <w:rFonts w:ascii="Arial" w:hAnsi="Arial" w:cs="Arial"/>
                <w:color w:val="000000"/>
              </w:rPr>
              <w:t>-1</w:t>
            </w:r>
            <w:r>
              <w:rPr>
                <w:rFonts w:ascii="Arial" w:hAnsi="Arial" w:cs="Arial"/>
                <w:color w:val="000000"/>
              </w:rPr>
              <w:t>3</w:t>
            </w:r>
          </w:p>
        </w:tc>
      </w:tr>
      <w:tr w:rsidR="009B1F3B" w:rsidRPr="00CB0408" w:rsidTr="009B1F3B">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proofErr w:type="spellStart"/>
            <w:r w:rsidRPr="00CB0408">
              <w:rPr>
                <w:rFonts w:ascii="Arial" w:hAnsi="Arial" w:cs="Arial"/>
                <w:color w:val="000000"/>
              </w:rPr>
              <w:t>Суббота</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proofErr w:type="spellStart"/>
            <w:r w:rsidRPr="00CB0408">
              <w:rPr>
                <w:rFonts w:ascii="Arial" w:hAnsi="Arial" w:cs="Arial"/>
                <w:color w:val="000000"/>
              </w:rPr>
              <w:t>выходной</w:t>
            </w:r>
            <w:proofErr w:type="spellEnd"/>
          </w:p>
        </w:tc>
      </w:tr>
      <w:tr w:rsidR="009B1F3B" w:rsidRPr="00CB0408" w:rsidTr="009B1F3B">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proofErr w:type="spellStart"/>
            <w:r w:rsidRPr="00CB0408">
              <w:rPr>
                <w:rFonts w:ascii="Arial" w:hAnsi="Arial" w:cs="Arial"/>
                <w:color w:val="000000"/>
              </w:rPr>
              <w:t>Воскресенье</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B1F3B" w:rsidRPr="00CB0408" w:rsidRDefault="009B1F3B" w:rsidP="009B1F3B">
            <w:pPr>
              <w:rPr>
                <w:rFonts w:ascii="Arial" w:hAnsi="Arial" w:cs="Arial"/>
                <w:color w:val="000000"/>
              </w:rPr>
            </w:pPr>
            <w:proofErr w:type="spellStart"/>
            <w:r w:rsidRPr="00CB0408">
              <w:rPr>
                <w:rFonts w:ascii="Arial" w:hAnsi="Arial" w:cs="Arial"/>
                <w:color w:val="000000"/>
              </w:rPr>
              <w:t>выходной</w:t>
            </w:r>
            <w:proofErr w:type="spellEnd"/>
          </w:p>
        </w:tc>
      </w:tr>
    </w:tbl>
    <w:p w:rsidR="00477DB3" w:rsidRDefault="009B1F3B" w:rsidP="00477DB3">
      <w:pPr>
        <w:spacing w:after="0" w:line="240" w:lineRule="auto"/>
        <w:jc w:val="both"/>
        <w:rPr>
          <w:rFonts w:ascii="Arial" w:hAnsi="Arial" w:cs="Arial"/>
          <w:lang w:val="ru-RU"/>
        </w:rPr>
      </w:pPr>
      <w:r w:rsidRPr="009B1F3B">
        <w:rPr>
          <w:rFonts w:ascii="Arial" w:hAnsi="Arial" w:cs="Arial"/>
          <w:lang w:val="ru-RU"/>
        </w:rPr>
        <w:t xml:space="preserve">  </w:t>
      </w:r>
      <w:r w:rsidRPr="009B1F3B">
        <w:rPr>
          <w:rFonts w:ascii="Arial" w:hAnsi="Arial" w:cs="Arial"/>
          <w:lang w:val="ru-RU"/>
        </w:rPr>
        <w:tab/>
      </w:r>
    </w:p>
    <w:p w:rsidR="009B1F3B" w:rsidRPr="00477DB3" w:rsidRDefault="009B1F3B" w:rsidP="00477DB3">
      <w:pPr>
        <w:spacing w:after="0" w:line="240" w:lineRule="auto"/>
        <w:jc w:val="both"/>
        <w:rPr>
          <w:rFonts w:ascii="Arial" w:hAnsi="Arial" w:cs="Arial"/>
          <w:sz w:val="24"/>
          <w:szCs w:val="24"/>
          <w:lang w:val="ru-RU"/>
        </w:rPr>
      </w:pPr>
      <w:r w:rsidRPr="00477DB3">
        <w:rPr>
          <w:rFonts w:ascii="Arial" w:hAnsi="Arial" w:cs="Arial"/>
          <w:sz w:val="24"/>
          <w:szCs w:val="24"/>
          <w:lang w:val="ru-RU"/>
        </w:rPr>
        <w:t>Консультации предоставляются по следующим вопросам:</w:t>
      </w:r>
      <w:r w:rsidRPr="00477DB3">
        <w:rPr>
          <w:rFonts w:ascii="Arial" w:hAnsi="Arial" w:cs="Arial"/>
          <w:sz w:val="24"/>
          <w:szCs w:val="24"/>
        </w:rPr>
        <w:t>  </w:t>
      </w:r>
      <w:r w:rsidRPr="00477DB3">
        <w:rPr>
          <w:rFonts w:ascii="Arial" w:hAnsi="Arial" w:cs="Arial"/>
          <w:sz w:val="24"/>
          <w:szCs w:val="24"/>
          <w:lang w:val="ru-RU"/>
        </w:rPr>
        <w:t xml:space="preserve"> </w:t>
      </w:r>
    </w:p>
    <w:p w:rsidR="009B1F3B" w:rsidRPr="00477DB3" w:rsidRDefault="009B1F3B" w:rsidP="00477DB3">
      <w:pPr>
        <w:spacing w:after="0" w:line="240" w:lineRule="auto"/>
        <w:ind w:left="142" w:firstLine="0"/>
        <w:jc w:val="both"/>
        <w:rPr>
          <w:rFonts w:ascii="Arial" w:hAnsi="Arial" w:cs="Arial"/>
          <w:sz w:val="24"/>
          <w:szCs w:val="24"/>
          <w:lang w:val="ru-RU"/>
        </w:rPr>
      </w:pPr>
      <w:r w:rsidRPr="00477DB3">
        <w:rPr>
          <w:rFonts w:ascii="Arial" w:hAnsi="Arial" w:cs="Arial"/>
          <w:sz w:val="24"/>
          <w:szCs w:val="24"/>
          <w:lang w:val="ru-RU"/>
        </w:rPr>
        <w:t>- о порядке и сроках предоставления муниципальной услуги;</w:t>
      </w:r>
    </w:p>
    <w:p w:rsidR="009B1F3B" w:rsidRPr="00477DB3" w:rsidRDefault="00477DB3" w:rsidP="00477DB3">
      <w:pPr>
        <w:spacing w:after="0" w:line="240" w:lineRule="auto"/>
        <w:ind w:left="142" w:hanging="76"/>
        <w:jc w:val="both"/>
        <w:rPr>
          <w:rFonts w:ascii="Arial" w:hAnsi="Arial" w:cs="Arial"/>
          <w:sz w:val="24"/>
          <w:szCs w:val="24"/>
          <w:lang w:val="ru-RU"/>
        </w:rPr>
      </w:pPr>
      <w:r>
        <w:rPr>
          <w:rFonts w:ascii="Arial" w:hAnsi="Arial" w:cs="Arial"/>
          <w:sz w:val="24"/>
          <w:szCs w:val="24"/>
          <w:lang w:val="ru-RU"/>
        </w:rPr>
        <w:t xml:space="preserve"> </w:t>
      </w:r>
      <w:r w:rsidR="009B1F3B" w:rsidRPr="00477DB3">
        <w:rPr>
          <w:rFonts w:ascii="Arial" w:hAnsi="Arial" w:cs="Arial"/>
          <w:sz w:val="24"/>
          <w:szCs w:val="24"/>
          <w:lang w:val="ru-RU"/>
        </w:rPr>
        <w:t>- о документах, необходимых для предоставления.</w:t>
      </w:r>
    </w:p>
    <w:p w:rsidR="009B1F3B" w:rsidRPr="00477DB3" w:rsidRDefault="009B1F3B" w:rsidP="00477DB3">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477DB3">
        <w:rPr>
          <w:rFonts w:ascii="Arial" w:eastAsia="Times New Roman" w:hAnsi="Arial" w:cs="Arial"/>
          <w:sz w:val="24"/>
          <w:szCs w:val="24"/>
          <w:lang w:val="ru-RU" w:eastAsia="ru-RU" w:bidi="ar-SA"/>
        </w:rPr>
        <w:lastRenderedPageBreak/>
        <w:t>1.4.В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77DB3" w:rsidRDefault="00477DB3"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p>
    <w:p w:rsidR="009B1F3B" w:rsidRPr="00477DB3"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477DB3">
        <w:rPr>
          <w:rFonts w:ascii="Arial" w:eastAsia="Times New Roman" w:hAnsi="Arial" w:cs="Arial"/>
          <w:sz w:val="24"/>
          <w:szCs w:val="24"/>
          <w:lang w:val="ru-RU" w:eastAsia="ru-RU" w:bidi="ar-SA"/>
        </w:rPr>
        <w:t>1.5. В предоставлении услуги не участвуют многофункциональные центры предоставления государственных и муниципальных услуг (далее — МФЦ).</w:t>
      </w:r>
    </w:p>
    <w:p w:rsidR="00477DB3" w:rsidRPr="00477DB3"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477DB3">
        <w:rPr>
          <w:rFonts w:ascii="Arial" w:eastAsia="Times New Roman" w:hAnsi="Arial" w:cs="Arial"/>
          <w:sz w:val="24"/>
          <w:szCs w:val="24"/>
          <w:lang w:val="ru-RU" w:eastAsia="ru-RU" w:bidi="ar-SA"/>
        </w:rPr>
        <w:t xml:space="preserve">Адрес официального сайта Администрации МО </w:t>
      </w:r>
      <w:proofErr w:type="spellStart"/>
      <w:r w:rsidR="00477DB3" w:rsidRPr="00477DB3">
        <w:rPr>
          <w:rFonts w:ascii="Arial" w:eastAsia="Times New Roman" w:hAnsi="Arial" w:cs="Arial"/>
          <w:sz w:val="24"/>
          <w:szCs w:val="24"/>
          <w:lang w:val="ru-RU" w:eastAsia="ru-RU" w:bidi="ar-SA"/>
        </w:rPr>
        <w:t>Бологовское</w:t>
      </w:r>
      <w:proofErr w:type="spellEnd"/>
      <w:r w:rsidR="00477DB3" w:rsidRPr="00477DB3">
        <w:rPr>
          <w:rFonts w:ascii="Arial" w:eastAsia="Times New Roman" w:hAnsi="Arial" w:cs="Arial"/>
          <w:sz w:val="24"/>
          <w:szCs w:val="24"/>
          <w:lang w:val="ru-RU" w:eastAsia="ru-RU" w:bidi="ar-SA"/>
        </w:rPr>
        <w:t xml:space="preserve"> </w:t>
      </w:r>
      <w:r w:rsidRPr="00477DB3">
        <w:rPr>
          <w:rFonts w:ascii="Arial" w:eastAsia="Times New Roman" w:hAnsi="Arial" w:cs="Arial"/>
          <w:sz w:val="24"/>
          <w:szCs w:val="24"/>
          <w:lang w:val="ru-RU" w:eastAsia="ru-RU" w:bidi="ar-SA"/>
        </w:rPr>
        <w:t>сельское поселение в сети Интернет:</w:t>
      </w:r>
      <w:r w:rsidR="00477DB3" w:rsidRPr="00477DB3">
        <w:rPr>
          <w:rFonts w:ascii="Arial" w:eastAsia="Times New Roman" w:hAnsi="Arial" w:cs="Arial"/>
          <w:sz w:val="24"/>
          <w:szCs w:val="24"/>
          <w:lang w:val="ru-RU" w:eastAsia="ru-RU" w:bidi="ar-SA"/>
        </w:rPr>
        <w:t xml:space="preserve"> </w:t>
      </w:r>
      <w:proofErr w:type="spellStart"/>
      <w:r w:rsidR="00477DB3" w:rsidRPr="00477DB3">
        <w:rPr>
          <w:rFonts w:ascii="Arial" w:eastAsia="Times New Roman" w:hAnsi="Arial" w:cs="Arial"/>
          <w:sz w:val="24"/>
          <w:szCs w:val="24"/>
          <w:lang w:eastAsia="ru-RU" w:bidi="ar-SA"/>
        </w:rPr>
        <w:t>admbologovo</w:t>
      </w:r>
      <w:proofErr w:type="spellEnd"/>
      <w:r w:rsidR="00477DB3" w:rsidRPr="00477DB3">
        <w:rPr>
          <w:rFonts w:ascii="Arial" w:eastAsia="Times New Roman" w:hAnsi="Arial" w:cs="Arial"/>
          <w:sz w:val="24"/>
          <w:szCs w:val="24"/>
          <w:lang w:val="ru-RU" w:eastAsia="ru-RU" w:bidi="ar-SA"/>
        </w:rPr>
        <w:t>.</w:t>
      </w:r>
      <w:proofErr w:type="spellStart"/>
      <w:r w:rsidR="00477DB3" w:rsidRPr="00477DB3">
        <w:rPr>
          <w:rFonts w:ascii="Arial" w:eastAsia="Times New Roman" w:hAnsi="Arial" w:cs="Arial"/>
          <w:sz w:val="24"/>
          <w:szCs w:val="24"/>
          <w:lang w:eastAsia="ru-RU" w:bidi="ar-SA"/>
        </w:rPr>
        <w:t>ru</w:t>
      </w:r>
      <w:proofErr w:type="spellEnd"/>
    </w:p>
    <w:p w:rsidR="009B1F3B" w:rsidRPr="00477DB3" w:rsidRDefault="00477DB3"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477DB3">
        <w:rPr>
          <w:rFonts w:ascii="Arial" w:eastAsia="Times New Roman" w:hAnsi="Arial" w:cs="Arial"/>
          <w:sz w:val="24"/>
          <w:szCs w:val="24"/>
          <w:lang w:val="ru-RU" w:eastAsia="ru-RU" w:bidi="ar-SA"/>
        </w:rPr>
        <w:t xml:space="preserve"> </w:t>
      </w:r>
      <w:r w:rsidR="009B1F3B" w:rsidRPr="00477DB3">
        <w:rPr>
          <w:rFonts w:ascii="Arial" w:eastAsia="Times New Roman" w:hAnsi="Arial" w:cs="Arial"/>
          <w:sz w:val="24"/>
          <w:szCs w:val="24"/>
          <w:lang w:val="ru-RU" w:eastAsia="ru-RU" w:bidi="ar-SA"/>
        </w:rPr>
        <w:t>1.</w:t>
      </w:r>
      <w:r w:rsidRPr="00477DB3">
        <w:rPr>
          <w:rFonts w:ascii="Arial" w:eastAsia="Times New Roman" w:hAnsi="Arial" w:cs="Arial"/>
          <w:sz w:val="24"/>
          <w:szCs w:val="24"/>
          <w:lang w:val="ru-RU" w:eastAsia="ru-RU" w:bidi="ar-SA"/>
        </w:rPr>
        <w:t>6</w:t>
      </w:r>
      <w:r w:rsidR="009B1F3B" w:rsidRPr="00477DB3">
        <w:rPr>
          <w:rFonts w:ascii="Arial" w:eastAsia="Times New Roman" w:hAnsi="Arial" w:cs="Arial"/>
          <w:sz w:val="24"/>
          <w:szCs w:val="24"/>
          <w:lang w:val="ru-RU" w:eastAsia="ru-RU" w:bidi="ar-SA"/>
        </w:rPr>
        <w:t>. Информация по вопросам предоставления муниципальной услуги, в том числе о ходе ее предоставления, может быть получена:</w:t>
      </w:r>
    </w:p>
    <w:p w:rsidR="009B1F3B" w:rsidRPr="00477DB3"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477DB3">
        <w:rPr>
          <w:rFonts w:ascii="Arial" w:eastAsia="Times New Roman" w:hAnsi="Arial" w:cs="Arial"/>
          <w:sz w:val="24"/>
          <w:szCs w:val="24"/>
          <w:lang w:val="ru-RU" w:eastAsia="ru-RU" w:bidi="ar-SA"/>
        </w:rPr>
        <w:t>а) устно — по адресу, указанному </w:t>
      </w:r>
      <w:hyperlink r:id="rId7" w:anchor="sub_103" w:history="1">
        <w:r w:rsidRPr="00477DB3">
          <w:rPr>
            <w:rFonts w:ascii="Arial" w:eastAsia="Times New Roman" w:hAnsi="Arial" w:cs="Arial"/>
            <w:sz w:val="24"/>
            <w:szCs w:val="24"/>
            <w:u w:val="single"/>
            <w:lang w:val="ru-RU" w:eastAsia="ru-RU" w:bidi="ar-SA"/>
          </w:rPr>
          <w:t>в пункте 1.3</w:t>
        </w:r>
      </w:hyperlink>
      <w:r w:rsidRPr="00477DB3">
        <w:rPr>
          <w:rFonts w:ascii="Arial" w:eastAsia="Times New Roman" w:hAnsi="Arial" w:cs="Arial"/>
          <w:sz w:val="24"/>
          <w:szCs w:val="24"/>
          <w:lang w:val="ru-RU" w:eastAsia="ru-RU" w:bidi="ar-SA"/>
        </w:rPr>
        <w:t>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8" w:anchor="sub_104" w:history="1">
        <w:r w:rsidRPr="00477DB3">
          <w:rPr>
            <w:rFonts w:ascii="Arial" w:eastAsia="Times New Roman" w:hAnsi="Arial" w:cs="Arial"/>
            <w:sz w:val="24"/>
            <w:szCs w:val="24"/>
            <w:u w:val="single"/>
            <w:lang w:val="ru-RU" w:eastAsia="ru-RU" w:bidi="ar-SA"/>
          </w:rPr>
          <w:t>пункте 1.</w:t>
        </w:r>
      </w:hyperlink>
      <w:r w:rsidRPr="00477DB3">
        <w:rPr>
          <w:rFonts w:ascii="Arial" w:eastAsia="Times New Roman" w:hAnsi="Arial" w:cs="Arial"/>
          <w:sz w:val="24"/>
          <w:szCs w:val="24"/>
          <w:lang w:val="ru-RU" w:eastAsia="ru-RU" w:bidi="ar-SA"/>
        </w:rPr>
        <w:t>3 настоящего Административного регламента).</w:t>
      </w:r>
    </w:p>
    <w:p w:rsidR="009B1F3B" w:rsidRPr="00477DB3"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477DB3">
        <w:rPr>
          <w:rFonts w:ascii="Arial" w:eastAsia="Times New Roman" w:hAnsi="Arial" w:cs="Arial"/>
          <w:sz w:val="24"/>
          <w:szCs w:val="24"/>
          <w:lang w:val="ru-RU" w:eastAsia="ru-RU" w:bidi="ar-SA"/>
        </w:rPr>
        <w:t>Время консультирования при личном обращении не должно превышать 15 минут.</w:t>
      </w:r>
    </w:p>
    <w:p w:rsidR="009B1F3B" w:rsidRPr="00477DB3"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477DB3">
        <w:rPr>
          <w:rFonts w:ascii="Arial" w:eastAsia="Times New Roman" w:hAnsi="Arial" w:cs="Arial"/>
          <w:sz w:val="24"/>
          <w:szCs w:val="24"/>
          <w:lang w:val="ru-RU" w:eastAsia="ru-RU" w:bidi="ar-SA"/>
        </w:rPr>
        <w:t>б) письменно — путем направления почтового отправления по адресу, указанному в </w:t>
      </w:r>
      <w:hyperlink r:id="rId9" w:anchor="sub_103" w:history="1">
        <w:r w:rsidRPr="00477DB3">
          <w:rPr>
            <w:rFonts w:ascii="Arial" w:eastAsia="Times New Roman" w:hAnsi="Arial" w:cs="Arial"/>
            <w:sz w:val="24"/>
            <w:szCs w:val="24"/>
            <w:u w:val="single"/>
            <w:lang w:val="ru-RU" w:eastAsia="ru-RU" w:bidi="ar-SA"/>
          </w:rPr>
          <w:t>пункте 1.3</w:t>
        </w:r>
      </w:hyperlink>
      <w:r w:rsidRPr="00477DB3">
        <w:rPr>
          <w:rFonts w:ascii="Arial" w:eastAsia="Times New Roman" w:hAnsi="Arial" w:cs="Arial"/>
          <w:sz w:val="24"/>
          <w:szCs w:val="24"/>
          <w:lang w:val="ru-RU" w:eastAsia="ru-RU" w:bidi="ar-SA"/>
        </w:rPr>
        <w:t> настоящего Административного регламента (ответ направляется по адресу, указанному в запросе).</w:t>
      </w:r>
    </w:p>
    <w:p w:rsidR="009B1F3B" w:rsidRPr="00477DB3"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477DB3">
        <w:rPr>
          <w:rFonts w:ascii="Arial" w:eastAsia="Times New Roman" w:hAnsi="Arial" w:cs="Arial"/>
          <w:sz w:val="24"/>
          <w:szCs w:val="24"/>
          <w:lang w:val="ru-RU" w:eastAsia="ru-RU" w:bidi="ar-SA"/>
        </w:rPr>
        <w:t>При ответах на телефонные звонки должностное лицо, подробно в вежливой форме информируют заявителя. В случае если должностное лицо не уполномочено давать консультации заявителю сообщается номер телефона, по которому можно получить необходимую информацию.</w:t>
      </w:r>
    </w:p>
    <w:p w:rsidR="009B1F3B" w:rsidRPr="00477DB3"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477DB3">
        <w:rPr>
          <w:rFonts w:ascii="Arial" w:eastAsia="Times New Roman" w:hAnsi="Arial" w:cs="Arial"/>
          <w:sz w:val="24"/>
          <w:szCs w:val="24"/>
          <w:lang w:val="ru-RU" w:eastAsia="ru-RU" w:bidi="ar-SA"/>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9B1F3B" w:rsidRDefault="00477DB3"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477DB3">
        <w:rPr>
          <w:rFonts w:ascii="Arial" w:eastAsia="Times New Roman" w:hAnsi="Arial" w:cs="Arial"/>
          <w:sz w:val="24"/>
          <w:szCs w:val="24"/>
          <w:lang w:val="ru-RU" w:eastAsia="ru-RU" w:bidi="ar-SA"/>
        </w:rPr>
        <w:t>в</w:t>
      </w:r>
      <w:r w:rsidR="009B1F3B" w:rsidRPr="00477DB3">
        <w:rPr>
          <w:rFonts w:ascii="Arial" w:eastAsia="Times New Roman" w:hAnsi="Arial" w:cs="Arial"/>
          <w:sz w:val="24"/>
          <w:szCs w:val="24"/>
          <w:lang w:val="ru-RU" w:eastAsia="ru-RU" w:bidi="ar-SA"/>
        </w:rPr>
        <w:t>) по электронной почте путем направления запроса по адресу электронной почты, указанному в </w:t>
      </w:r>
      <w:hyperlink r:id="rId10" w:anchor="sub_104" w:history="1">
        <w:r w:rsidR="009B1F3B" w:rsidRPr="00477DB3">
          <w:rPr>
            <w:rFonts w:ascii="Arial" w:eastAsia="Times New Roman" w:hAnsi="Arial" w:cs="Arial"/>
            <w:sz w:val="24"/>
            <w:szCs w:val="24"/>
            <w:u w:val="single"/>
            <w:lang w:val="ru-RU" w:eastAsia="ru-RU" w:bidi="ar-SA"/>
          </w:rPr>
          <w:t>пункте 1.</w:t>
        </w:r>
      </w:hyperlink>
      <w:r w:rsidR="009B1F3B" w:rsidRPr="00477DB3">
        <w:rPr>
          <w:rFonts w:ascii="Arial" w:eastAsia="Times New Roman" w:hAnsi="Arial" w:cs="Arial"/>
          <w:sz w:val="24"/>
          <w:szCs w:val="24"/>
          <w:lang w:val="ru-RU" w:eastAsia="ru-RU" w:bidi="ar-SA"/>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77DB3" w:rsidRPr="00477DB3" w:rsidRDefault="00477DB3"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p>
    <w:p w:rsidR="009B1F3B" w:rsidRPr="00477DB3"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477DB3">
        <w:rPr>
          <w:rFonts w:ascii="Arial" w:eastAsia="Times New Roman" w:hAnsi="Arial" w:cs="Arial"/>
          <w:sz w:val="24"/>
          <w:szCs w:val="24"/>
          <w:lang w:val="ru-RU" w:eastAsia="ru-RU" w:bidi="ar-SA"/>
        </w:rPr>
        <w:t>1.</w:t>
      </w:r>
      <w:r w:rsidR="00477DB3" w:rsidRPr="00477DB3">
        <w:rPr>
          <w:rFonts w:ascii="Arial" w:eastAsia="Times New Roman" w:hAnsi="Arial" w:cs="Arial"/>
          <w:sz w:val="24"/>
          <w:szCs w:val="24"/>
          <w:lang w:val="ru-RU" w:eastAsia="ru-RU" w:bidi="ar-SA"/>
        </w:rPr>
        <w:t>7</w:t>
      </w:r>
      <w:r w:rsidRPr="00477DB3">
        <w:rPr>
          <w:rFonts w:ascii="Arial" w:eastAsia="Times New Roman" w:hAnsi="Arial" w:cs="Arial"/>
          <w:sz w:val="24"/>
          <w:szCs w:val="24"/>
          <w:lang w:val="ru-RU" w:eastAsia="ru-RU" w:bidi="ar-SA"/>
        </w:rPr>
        <w:t>. Заявителями, обратившимися за получением муниципальной услуги, являются физические лица.</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 xml:space="preserve">Представлять интересы заявителя от имени физических лиц о выдаче разрешений на захоронение и </w:t>
      </w:r>
      <w:proofErr w:type="spellStart"/>
      <w:r w:rsidRPr="00677829">
        <w:rPr>
          <w:rFonts w:ascii="Arial" w:eastAsia="Times New Roman" w:hAnsi="Arial" w:cs="Arial"/>
          <w:sz w:val="24"/>
          <w:szCs w:val="24"/>
          <w:lang w:val="ru-RU" w:eastAsia="ru-RU" w:bidi="ar-SA"/>
        </w:rPr>
        <w:t>подзахоронение</w:t>
      </w:r>
      <w:proofErr w:type="spellEnd"/>
      <w:r w:rsidRPr="00677829">
        <w:rPr>
          <w:rFonts w:ascii="Arial" w:eastAsia="Times New Roman" w:hAnsi="Arial" w:cs="Arial"/>
          <w:sz w:val="24"/>
          <w:szCs w:val="24"/>
          <w:lang w:val="ru-RU" w:eastAsia="ru-RU" w:bidi="ar-SA"/>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От имени физических лиц могут выступать представители, действующие на основании доверенности или договоре.</w:t>
      </w:r>
    </w:p>
    <w:p w:rsidR="009B1F3B" w:rsidRPr="00FF41A1" w:rsidRDefault="009B1F3B" w:rsidP="00FF41A1">
      <w:pPr>
        <w:shd w:val="clear" w:color="auto" w:fill="FFFFFF"/>
        <w:spacing w:after="0" w:line="240" w:lineRule="auto"/>
        <w:ind w:firstLine="0"/>
        <w:textAlignment w:val="baseline"/>
        <w:rPr>
          <w:rFonts w:ascii="Arial" w:eastAsia="Times New Roman" w:hAnsi="Arial" w:cs="Arial"/>
          <w:color w:val="444444"/>
          <w:sz w:val="24"/>
          <w:szCs w:val="24"/>
          <w:lang w:val="ru-RU" w:eastAsia="ru-RU" w:bidi="ar-SA"/>
        </w:rPr>
      </w:pPr>
      <w:r w:rsidRPr="00FF41A1">
        <w:rPr>
          <w:rFonts w:ascii="Arial" w:eastAsia="Times New Roman" w:hAnsi="Arial" w:cs="Arial"/>
          <w:b/>
          <w:bCs/>
          <w:color w:val="444444"/>
          <w:sz w:val="24"/>
          <w:szCs w:val="24"/>
          <w:lang w:val="ru-RU" w:eastAsia="ru-RU" w:bidi="ar-SA"/>
        </w:rPr>
        <w:t>2. Стандарт предоставления муниципальной услуги</w:t>
      </w:r>
    </w:p>
    <w:p w:rsidR="00FF41A1" w:rsidRDefault="009B1F3B" w:rsidP="00FF41A1">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677829" w:rsidRDefault="009B1F3B" w:rsidP="00FF41A1">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 xml:space="preserve">2.1. Наименование муниципальной услуги: «Выдача разрешений на захоронение и </w:t>
      </w:r>
      <w:proofErr w:type="spellStart"/>
      <w:r w:rsidRPr="00677829">
        <w:rPr>
          <w:rFonts w:ascii="Arial" w:eastAsia="Times New Roman" w:hAnsi="Arial" w:cs="Arial"/>
          <w:sz w:val="24"/>
          <w:szCs w:val="24"/>
          <w:lang w:val="ru-RU" w:eastAsia="ru-RU" w:bidi="ar-SA"/>
        </w:rPr>
        <w:t>подзахоронение</w:t>
      </w:r>
      <w:proofErr w:type="spellEnd"/>
      <w:r w:rsidRPr="00677829">
        <w:rPr>
          <w:rFonts w:ascii="Arial" w:eastAsia="Times New Roman" w:hAnsi="Arial" w:cs="Arial"/>
          <w:sz w:val="24"/>
          <w:szCs w:val="24"/>
          <w:lang w:val="ru-RU" w:eastAsia="ru-RU" w:bidi="ar-SA"/>
        </w:rPr>
        <w:t xml:space="preserve"> на гражданских кладбищах муниципального образования».</w:t>
      </w:r>
    </w:p>
    <w:p w:rsidR="009B1F3B" w:rsidRPr="00677829" w:rsidRDefault="009B1F3B" w:rsidP="00FF41A1">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w:t>
      </w:r>
      <w:r w:rsidRPr="00677829">
        <w:rPr>
          <w:rFonts w:ascii="Arial" w:eastAsia="Times New Roman" w:hAnsi="Arial" w:cs="Arial"/>
          <w:sz w:val="24"/>
          <w:szCs w:val="24"/>
          <w:lang w:val="ru-RU" w:eastAsia="ru-RU" w:bidi="ar-SA"/>
        </w:rPr>
        <w:lastRenderedPageBreak/>
        <w:t xml:space="preserve">помещение урны с прахом в могилу), </w:t>
      </w:r>
      <w:r w:rsidR="00677829" w:rsidRPr="00677829">
        <w:rPr>
          <w:rFonts w:ascii="Arial" w:eastAsia="Times New Roman" w:hAnsi="Arial" w:cs="Arial"/>
          <w:sz w:val="24"/>
          <w:szCs w:val="24"/>
          <w:lang w:val="ru-RU" w:eastAsia="ru-RU" w:bidi="ar-SA"/>
        </w:rPr>
        <w:t xml:space="preserve">Центр гигиены и эпидемиологии </w:t>
      </w:r>
      <w:r w:rsidRPr="00677829">
        <w:rPr>
          <w:rFonts w:ascii="Arial" w:eastAsia="Times New Roman" w:hAnsi="Arial" w:cs="Arial"/>
          <w:sz w:val="24"/>
          <w:szCs w:val="24"/>
          <w:lang w:val="ru-RU" w:eastAsia="ru-RU" w:bidi="ar-SA"/>
        </w:rPr>
        <w:t xml:space="preserve"> (в случае обращения за разрешением на перезахоронение).</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2.2. Наименование органа предоставляющего муниципальную услугу.</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 xml:space="preserve">Услугу предоставляет администрация МО </w:t>
      </w:r>
      <w:proofErr w:type="spellStart"/>
      <w:r w:rsidR="00677829" w:rsidRPr="00677829">
        <w:rPr>
          <w:rFonts w:ascii="Arial" w:eastAsia="Times New Roman" w:hAnsi="Arial" w:cs="Arial"/>
          <w:sz w:val="24"/>
          <w:szCs w:val="24"/>
          <w:lang w:val="ru-RU" w:eastAsia="ru-RU" w:bidi="ar-SA"/>
        </w:rPr>
        <w:t>Бологовское</w:t>
      </w:r>
      <w:proofErr w:type="spellEnd"/>
      <w:r w:rsidR="00677829" w:rsidRPr="00677829">
        <w:rPr>
          <w:rFonts w:ascii="Arial" w:eastAsia="Times New Roman" w:hAnsi="Arial" w:cs="Arial"/>
          <w:sz w:val="24"/>
          <w:szCs w:val="24"/>
          <w:lang w:val="ru-RU" w:eastAsia="ru-RU" w:bidi="ar-SA"/>
        </w:rPr>
        <w:t xml:space="preserve"> </w:t>
      </w:r>
      <w:r w:rsidRPr="00677829">
        <w:rPr>
          <w:rFonts w:ascii="Arial" w:eastAsia="Times New Roman" w:hAnsi="Arial" w:cs="Arial"/>
          <w:sz w:val="24"/>
          <w:szCs w:val="24"/>
          <w:lang w:val="ru-RU" w:eastAsia="ru-RU" w:bidi="ar-SA"/>
        </w:rPr>
        <w:t>сельское поселение.</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2.3. Результатом предоставления муниципальной услуги является:</w:t>
      </w:r>
    </w:p>
    <w:p w:rsidR="009B1F3B" w:rsidRPr="00677829" w:rsidRDefault="00677829"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Pr>
          <w:rFonts w:ascii="Arial" w:eastAsia="Times New Roman" w:hAnsi="Arial" w:cs="Arial"/>
          <w:sz w:val="24"/>
          <w:szCs w:val="24"/>
          <w:lang w:val="ru-RU" w:eastAsia="ru-RU" w:bidi="ar-SA"/>
        </w:rPr>
        <w:t xml:space="preserve">- </w:t>
      </w:r>
      <w:r w:rsidR="009B1F3B" w:rsidRPr="00677829">
        <w:rPr>
          <w:rFonts w:ascii="Arial" w:eastAsia="Times New Roman" w:hAnsi="Arial" w:cs="Arial"/>
          <w:sz w:val="24"/>
          <w:szCs w:val="24"/>
          <w:lang w:val="ru-RU" w:eastAsia="ru-RU" w:bidi="ar-SA"/>
        </w:rPr>
        <w:t>выдача разрешения на захоронение умершего в могилу (на помещение урны с прахом в могилу);</w:t>
      </w:r>
    </w:p>
    <w:p w:rsidR="009B1F3B" w:rsidRPr="00677829" w:rsidRDefault="00677829"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Pr>
          <w:rFonts w:ascii="Arial" w:eastAsia="Times New Roman" w:hAnsi="Arial" w:cs="Arial"/>
          <w:sz w:val="24"/>
          <w:szCs w:val="24"/>
          <w:lang w:val="ru-RU" w:eastAsia="ru-RU" w:bidi="ar-SA"/>
        </w:rPr>
        <w:t xml:space="preserve">- </w:t>
      </w:r>
      <w:r w:rsidR="009B1F3B" w:rsidRPr="00677829">
        <w:rPr>
          <w:rFonts w:ascii="Arial" w:eastAsia="Times New Roman" w:hAnsi="Arial" w:cs="Arial"/>
          <w:sz w:val="24"/>
          <w:szCs w:val="24"/>
          <w:lang w:val="ru-RU" w:eastAsia="ru-RU" w:bidi="ar-SA"/>
        </w:rPr>
        <w:t>выдача разрешения на захоронение умершего в родственное место захоронения, на участке в пределах ограды родственного места захоронения;</w:t>
      </w:r>
    </w:p>
    <w:p w:rsidR="009B1F3B" w:rsidRPr="00677829" w:rsidRDefault="00677829"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 xml:space="preserve">- </w:t>
      </w:r>
      <w:r w:rsidR="009B1F3B" w:rsidRPr="00677829">
        <w:rPr>
          <w:rFonts w:ascii="Arial" w:eastAsia="Times New Roman" w:hAnsi="Arial" w:cs="Arial"/>
          <w:sz w:val="24"/>
          <w:szCs w:val="24"/>
          <w:lang w:val="ru-RU" w:eastAsia="ru-RU" w:bidi="ar-SA"/>
        </w:rPr>
        <w:t>отказ в предоставлении муниципальной услуги.</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2.4. Срок предоставления муниципальной услуги.</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Предоставление муниципальной услуги осуществляется в день обращения с запросом о предоставлении муниципальной услуги.</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2.5. Правовые основания для предоставления муниципальной услуги:</w:t>
      </w:r>
    </w:p>
    <w:p w:rsidR="009B1F3B" w:rsidRPr="00677829" w:rsidRDefault="00D46618"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hyperlink r:id="rId11" w:history="1">
        <w:r w:rsidR="009B1F3B" w:rsidRPr="00677829">
          <w:rPr>
            <w:rFonts w:ascii="Arial" w:eastAsia="Times New Roman" w:hAnsi="Arial" w:cs="Arial"/>
            <w:sz w:val="24"/>
            <w:szCs w:val="24"/>
            <w:u w:val="single"/>
            <w:lang w:val="ru-RU" w:eastAsia="ru-RU" w:bidi="ar-SA"/>
          </w:rPr>
          <w:t>Конституция</w:t>
        </w:r>
      </w:hyperlink>
      <w:r w:rsidR="009B1F3B" w:rsidRPr="00677829">
        <w:rPr>
          <w:rFonts w:ascii="Arial" w:eastAsia="Times New Roman" w:hAnsi="Arial" w:cs="Arial"/>
          <w:sz w:val="24"/>
          <w:szCs w:val="24"/>
          <w:lang w:val="ru-RU" w:eastAsia="ru-RU" w:bidi="ar-SA"/>
        </w:rPr>
        <w:t> Российской Федерации</w:t>
      </w:r>
      <w:r w:rsidR="00677829" w:rsidRPr="00677829">
        <w:rPr>
          <w:rFonts w:ascii="Arial" w:eastAsia="Times New Roman" w:hAnsi="Arial" w:cs="Arial"/>
          <w:sz w:val="24"/>
          <w:szCs w:val="24"/>
          <w:lang w:val="ru-RU" w:eastAsia="ru-RU" w:bidi="ar-SA"/>
        </w:rPr>
        <w:t xml:space="preserve">, </w:t>
      </w:r>
      <w:r w:rsidR="009B1F3B" w:rsidRPr="00677829">
        <w:rPr>
          <w:rFonts w:ascii="Arial" w:eastAsia="Times New Roman" w:hAnsi="Arial" w:cs="Arial"/>
          <w:sz w:val="24"/>
          <w:szCs w:val="24"/>
          <w:lang w:val="ru-RU" w:eastAsia="ru-RU" w:bidi="ar-SA"/>
        </w:rPr>
        <w:t>Гражданский </w:t>
      </w:r>
      <w:hyperlink r:id="rId12" w:history="1">
        <w:r w:rsidR="009B1F3B" w:rsidRPr="00677829">
          <w:rPr>
            <w:rFonts w:ascii="Arial" w:eastAsia="Times New Roman" w:hAnsi="Arial" w:cs="Arial"/>
            <w:sz w:val="24"/>
            <w:szCs w:val="24"/>
            <w:u w:val="single"/>
            <w:lang w:val="ru-RU" w:eastAsia="ru-RU" w:bidi="ar-SA"/>
          </w:rPr>
          <w:t>кодекс</w:t>
        </w:r>
      </w:hyperlink>
      <w:r w:rsidR="009B1F3B" w:rsidRPr="00677829">
        <w:rPr>
          <w:rFonts w:ascii="Arial" w:eastAsia="Times New Roman" w:hAnsi="Arial" w:cs="Arial"/>
          <w:sz w:val="24"/>
          <w:szCs w:val="24"/>
          <w:lang w:val="ru-RU" w:eastAsia="ru-RU" w:bidi="ar-SA"/>
        </w:rPr>
        <w:t xml:space="preserve"> Российской Федерации </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Федеральный закон от 27.07.2010 № 210-ФЗ «Об организации предоставления государственных и муниципальных услуг»</w:t>
      </w:r>
      <w:r w:rsidR="00677829" w:rsidRPr="00677829">
        <w:rPr>
          <w:rFonts w:ascii="Arial" w:eastAsia="Times New Roman" w:hAnsi="Arial" w:cs="Arial"/>
          <w:sz w:val="24"/>
          <w:szCs w:val="24"/>
          <w:lang w:val="ru-RU" w:eastAsia="ru-RU" w:bidi="ar-SA"/>
        </w:rPr>
        <w:t xml:space="preserve">, </w:t>
      </w:r>
      <w:r w:rsidRPr="00677829">
        <w:rPr>
          <w:rFonts w:ascii="Arial" w:eastAsia="Times New Roman" w:hAnsi="Arial" w:cs="Arial"/>
          <w:sz w:val="24"/>
          <w:szCs w:val="24"/>
          <w:lang w:val="ru-RU" w:eastAsia="ru-RU" w:bidi="ar-SA"/>
        </w:rPr>
        <w:t>Федеральный закон от 06.10.2003 № 131-ФЗ «Об общих принципах организации местного самоупр</w:t>
      </w:r>
      <w:r w:rsidR="00677829" w:rsidRPr="00677829">
        <w:rPr>
          <w:rFonts w:ascii="Arial" w:eastAsia="Times New Roman" w:hAnsi="Arial" w:cs="Arial"/>
          <w:sz w:val="24"/>
          <w:szCs w:val="24"/>
          <w:lang w:val="ru-RU" w:eastAsia="ru-RU" w:bidi="ar-SA"/>
        </w:rPr>
        <w:t xml:space="preserve">авления в Российской Федерации», </w:t>
      </w:r>
      <w:r w:rsidRPr="00677829">
        <w:rPr>
          <w:rFonts w:ascii="Arial" w:eastAsia="Times New Roman" w:hAnsi="Arial" w:cs="Arial"/>
          <w:sz w:val="24"/>
          <w:szCs w:val="24"/>
          <w:lang w:val="ru-RU" w:eastAsia="ru-RU" w:bidi="ar-SA"/>
        </w:rPr>
        <w:t>Федеральный </w:t>
      </w:r>
      <w:hyperlink r:id="rId13" w:history="1">
        <w:r w:rsidRPr="00677829">
          <w:rPr>
            <w:rFonts w:ascii="Arial" w:eastAsia="Times New Roman" w:hAnsi="Arial" w:cs="Arial"/>
            <w:sz w:val="24"/>
            <w:szCs w:val="24"/>
            <w:u w:val="single"/>
            <w:lang w:val="ru-RU" w:eastAsia="ru-RU" w:bidi="ar-SA"/>
          </w:rPr>
          <w:t>закон</w:t>
        </w:r>
      </w:hyperlink>
      <w:r w:rsidRPr="00677829">
        <w:rPr>
          <w:rFonts w:ascii="Arial" w:eastAsia="Times New Roman" w:hAnsi="Arial" w:cs="Arial"/>
          <w:sz w:val="24"/>
          <w:szCs w:val="24"/>
          <w:lang w:val="ru-RU" w:eastAsia="ru-RU" w:bidi="ar-SA"/>
        </w:rPr>
        <w:t> от 12.01.1996 № 8-ФЗ «О погребении и похоронном деле»</w:t>
      </w:r>
      <w:proofErr w:type="gramStart"/>
      <w:r w:rsidRPr="00677829">
        <w:rPr>
          <w:rFonts w:ascii="Arial" w:eastAsia="Times New Roman" w:hAnsi="Arial" w:cs="Arial"/>
          <w:sz w:val="24"/>
          <w:szCs w:val="24"/>
          <w:lang w:val="ru-RU" w:eastAsia="ru-RU" w:bidi="ar-SA"/>
        </w:rPr>
        <w:t>;Ф</w:t>
      </w:r>
      <w:proofErr w:type="gramEnd"/>
      <w:r w:rsidRPr="00677829">
        <w:rPr>
          <w:rFonts w:ascii="Arial" w:eastAsia="Times New Roman" w:hAnsi="Arial" w:cs="Arial"/>
          <w:sz w:val="24"/>
          <w:szCs w:val="24"/>
          <w:lang w:val="ru-RU" w:eastAsia="ru-RU" w:bidi="ar-SA"/>
        </w:rPr>
        <w:t>едеральный закон от 27.07.2006 № 152-ФЗ «О персональных данных»</w:t>
      </w:r>
      <w:r w:rsidR="00677829" w:rsidRPr="00677829">
        <w:rPr>
          <w:rFonts w:ascii="Arial" w:eastAsia="Times New Roman" w:hAnsi="Arial" w:cs="Arial"/>
          <w:sz w:val="24"/>
          <w:szCs w:val="24"/>
          <w:lang w:val="ru-RU" w:eastAsia="ru-RU" w:bidi="ar-SA"/>
        </w:rPr>
        <w:t xml:space="preserve">, </w:t>
      </w:r>
      <w:r w:rsidRPr="00677829">
        <w:rPr>
          <w:rFonts w:ascii="Arial" w:eastAsia="Times New Roman" w:hAnsi="Arial" w:cs="Arial"/>
          <w:sz w:val="24"/>
          <w:szCs w:val="24"/>
          <w:lang w:val="ru-RU" w:eastAsia="ru-RU" w:bidi="ar-SA"/>
        </w:rPr>
        <w:t>Федеральный закон от 02.05.2006 № 59-ФЗ «О порядке рассмотрения обращений граждан Российской Федерации» и иными нормативными правов</w:t>
      </w:r>
      <w:r w:rsidR="00677829" w:rsidRPr="00677829">
        <w:rPr>
          <w:rFonts w:ascii="Arial" w:eastAsia="Times New Roman" w:hAnsi="Arial" w:cs="Arial"/>
          <w:sz w:val="24"/>
          <w:szCs w:val="24"/>
          <w:lang w:val="ru-RU" w:eastAsia="ru-RU" w:bidi="ar-SA"/>
        </w:rPr>
        <w:t>ыми актами Российской Федерации.</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а) для получения разрешения на захоронение умершего в могилу (на помещение урны с прахом в могилу):</w:t>
      </w:r>
    </w:p>
    <w:p w:rsidR="009B1F3B" w:rsidRPr="00677829"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1) </w:t>
      </w:r>
      <w:hyperlink r:id="rId14" w:anchor="Par332" w:history="1">
        <w:r w:rsidRPr="00677829">
          <w:rPr>
            <w:rFonts w:ascii="Arial" w:eastAsia="Times New Roman" w:hAnsi="Arial" w:cs="Arial"/>
            <w:sz w:val="24"/>
            <w:szCs w:val="24"/>
            <w:u w:val="single"/>
            <w:lang w:val="ru-RU" w:eastAsia="ru-RU" w:bidi="ar-SA"/>
          </w:rPr>
          <w:t>заявление</w:t>
        </w:r>
      </w:hyperlink>
      <w:r w:rsidRPr="00677829">
        <w:rPr>
          <w:rFonts w:ascii="Arial" w:eastAsia="Times New Roman" w:hAnsi="Arial" w:cs="Arial"/>
          <w:sz w:val="24"/>
          <w:szCs w:val="24"/>
          <w:lang w:val="ru-RU" w:eastAsia="ru-RU" w:bidi="ar-SA"/>
        </w:rPr>
        <w:t xml:space="preserve"> о выдаче разрешения на захоронение умершего в могилу (на помещение урны с прахом в могилу) (приложение № </w:t>
      </w:r>
      <w:r w:rsidR="00677829">
        <w:rPr>
          <w:rFonts w:ascii="Arial" w:eastAsia="Times New Roman" w:hAnsi="Arial" w:cs="Arial"/>
          <w:sz w:val="24"/>
          <w:szCs w:val="24"/>
          <w:lang w:val="ru-RU" w:eastAsia="ru-RU" w:bidi="ar-SA"/>
        </w:rPr>
        <w:t>1</w:t>
      </w:r>
      <w:r w:rsidRPr="00677829">
        <w:rPr>
          <w:rFonts w:ascii="Arial" w:eastAsia="Times New Roman" w:hAnsi="Arial" w:cs="Arial"/>
          <w:sz w:val="24"/>
          <w:szCs w:val="24"/>
          <w:lang w:val="ru-RU" w:eastAsia="ru-RU" w:bidi="ar-SA"/>
        </w:rPr>
        <w:t xml:space="preserve"> к настоящему Административному регламенту);</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2) свидетельство о смерти лица, в отношении которого подается заявление о выдаче разрешения на захоронение (перезахоронение);</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3) документ, удостоверяющий личность лица, осуществляющего организацию погребения (не требуется в случае организации погребения агентами);</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4) документ, удостоверяющий право на организацию погребения (договор на оказание услуг по погребению либо доверенность — для агентов);</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5) справка о кремации (предоставляется в случае обращения за разрешением на помещение урны с прахом в могилу);</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6) согласие на обработку персональных данных.</w:t>
      </w:r>
    </w:p>
    <w:p w:rsidR="009B1F3B" w:rsidRPr="00677829"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lastRenderedPageBreak/>
        <w:t>Документ, указанный в </w:t>
      </w:r>
      <w:proofErr w:type="spellStart"/>
      <w:r w:rsidR="00D46618" w:rsidRPr="00677829">
        <w:rPr>
          <w:rFonts w:ascii="Arial" w:eastAsia="Times New Roman" w:hAnsi="Arial" w:cs="Arial"/>
          <w:sz w:val="24"/>
          <w:szCs w:val="24"/>
          <w:lang w:val="ru-RU" w:eastAsia="ru-RU" w:bidi="ar-SA"/>
        </w:rPr>
        <w:fldChar w:fldCharType="begin"/>
      </w:r>
      <w:r w:rsidRPr="00677829">
        <w:rPr>
          <w:rFonts w:ascii="Arial" w:eastAsia="Times New Roman" w:hAnsi="Arial" w:cs="Arial"/>
          <w:sz w:val="24"/>
          <w:szCs w:val="24"/>
          <w:lang w:val="ru-RU" w:eastAsia="ru-RU" w:bidi="ar-SA"/>
        </w:rPr>
        <w:instrText xml:space="preserve"> HYPERLINK "http://xn--80aefebiyf0aent4l.xn--p1ai/?p=2363" \l "Par133" </w:instrText>
      </w:r>
      <w:r w:rsidR="00D46618" w:rsidRPr="00677829">
        <w:rPr>
          <w:rFonts w:ascii="Arial" w:eastAsia="Times New Roman" w:hAnsi="Arial" w:cs="Arial"/>
          <w:sz w:val="24"/>
          <w:szCs w:val="24"/>
          <w:lang w:val="ru-RU" w:eastAsia="ru-RU" w:bidi="ar-SA"/>
        </w:rPr>
        <w:fldChar w:fldCharType="separate"/>
      </w:r>
      <w:r w:rsidRPr="00677829">
        <w:rPr>
          <w:rFonts w:ascii="Arial" w:eastAsia="Times New Roman" w:hAnsi="Arial" w:cs="Arial"/>
          <w:sz w:val="24"/>
          <w:szCs w:val="24"/>
          <w:u w:val="single"/>
          <w:lang w:val="ru-RU" w:eastAsia="ru-RU" w:bidi="ar-SA"/>
        </w:rPr>
        <w:t>пп</w:t>
      </w:r>
      <w:proofErr w:type="spellEnd"/>
      <w:r w:rsidRPr="00677829">
        <w:rPr>
          <w:rFonts w:ascii="Arial" w:eastAsia="Times New Roman" w:hAnsi="Arial" w:cs="Arial"/>
          <w:sz w:val="24"/>
          <w:szCs w:val="24"/>
          <w:u w:val="single"/>
          <w:lang w:val="ru-RU" w:eastAsia="ru-RU" w:bidi="ar-SA"/>
        </w:rPr>
        <w:t>. </w:t>
      </w:r>
      <w:r w:rsidR="00D46618" w:rsidRPr="00677829">
        <w:rPr>
          <w:rFonts w:ascii="Arial" w:eastAsia="Times New Roman" w:hAnsi="Arial" w:cs="Arial"/>
          <w:sz w:val="24"/>
          <w:szCs w:val="24"/>
          <w:lang w:val="ru-RU" w:eastAsia="ru-RU" w:bidi="ar-SA"/>
        </w:rPr>
        <w:fldChar w:fldCharType="end"/>
      </w:r>
      <w:r w:rsidRPr="00677829">
        <w:rPr>
          <w:rFonts w:ascii="Arial" w:eastAsia="Times New Roman" w:hAnsi="Arial" w:cs="Arial"/>
          <w:sz w:val="24"/>
          <w:szCs w:val="24"/>
          <w:lang w:val="ru-RU" w:eastAsia="ru-RU" w:bidi="ar-SA"/>
        </w:rPr>
        <w:t>1, составляется заявителем самостоятельно.</w:t>
      </w:r>
    </w:p>
    <w:p w:rsidR="009B1F3B" w:rsidRPr="00677829"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Документы, указанные в </w:t>
      </w:r>
      <w:hyperlink r:id="rId15" w:anchor="Par134" w:history="1">
        <w:r w:rsidRPr="00677829">
          <w:rPr>
            <w:rFonts w:ascii="Arial" w:eastAsia="Times New Roman" w:hAnsi="Arial" w:cs="Arial"/>
            <w:sz w:val="24"/>
            <w:szCs w:val="24"/>
            <w:u w:val="single"/>
            <w:lang w:val="ru-RU" w:eastAsia="ru-RU" w:bidi="ar-SA"/>
          </w:rPr>
          <w:t>пп.</w:t>
        </w:r>
      </w:hyperlink>
      <w:r w:rsidRPr="00677829">
        <w:rPr>
          <w:rFonts w:ascii="Arial" w:eastAsia="Times New Roman" w:hAnsi="Arial" w:cs="Arial"/>
          <w:sz w:val="24"/>
          <w:szCs w:val="24"/>
          <w:lang w:val="ru-RU" w:eastAsia="ru-RU" w:bidi="ar-SA"/>
        </w:rPr>
        <w:t>2 — </w:t>
      </w:r>
      <w:hyperlink r:id="rId16" w:anchor="Par136" w:history="1">
        <w:r w:rsidRPr="00677829">
          <w:rPr>
            <w:rFonts w:ascii="Arial" w:eastAsia="Times New Roman" w:hAnsi="Arial" w:cs="Arial"/>
            <w:sz w:val="24"/>
            <w:szCs w:val="24"/>
            <w:u w:val="single"/>
            <w:lang w:val="ru-RU" w:eastAsia="ru-RU" w:bidi="ar-SA"/>
          </w:rPr>
          <w:t>4</w:t>
        </w:r>
      </w:hyperlink>
      <w:r w:rsidRPr="00677829">
        <w:rPr>
          <w:rFonts w:ascii="Arial" w:eastAsia="Times New Roman" w:hAnsi="Arial" w:cs="Arial"/>
          <w:sz w:val="24"/>
          <w:szCs w:val="24"/>
          <w:lang w:val="ru-RU" w:eastAsia="ru-RU" w:bidi="ar-SA"/>
        </w:rPr>
        <w:t>, являются документами, включенными в перечень документов </w:t>
      </w:r>
      <w:hyperlink r:id="rId17" w:history="1">
        <w:r w:rsidRPr="00677829">
          <w:rPr>
            <w:rFonts w:ascii="Arial" w:eastAsia="Times New Roman" w:hAnsi="Arial" w:cs="Arial"/>
            <w:sz w:val="24"/>
            <w:szCs w:val="24"/>
            <w:u w:val="single"/>
            <w:lang w:val="ru-RU" w:eastAsia="ru-RU" w:bidi="ar-SA"/>
          </w:rPr>
          <w:t>пункта 6 статьи 7</w:t>
        </w:r>
      </w:hyperlink>
      <w:r w:rsidRPr="00677829">
        <w:rPr>
          <w:rFonts w:ascii="Arial" w:eastAsia="Times New Roman" w:hAnsi="Arial" w:cs="Arial"/>
          <w:sz w:val="24"/>
          <w:szCs w:val="24"/>
          <w:lang w:val="ru-RU" w:eastAsia="ru-RU" w:bidi="ar-SA"/>
        </w:rPr>
        <w:t> Федерального закона от 27.07.2010 № 210-ФЗ «Об организации предоставления государственных и муниципальных услуг».</w:t>
      </w:r>
    </w:p>
    <w:p w:rsidR="009B1F3B" w:rsidRPr="00677829"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Документ, указанный в </w:t>
      </w:r>
      <w:proofErr w:type="spellStart"/>
      <w:r w:rsidR="00D46618" w:rsidRPr="00677829">
        <w:rPr>
          <w:rFonts w:ascii="Arial" w:eastAsia="Times New Roman" w:hAnsi="Arial" w:cs="Arial"/>
          <w:sz w:val="24"/>
          <w:szCs w:val="24"/>
          <w:lang w:val="ru-RU" w:eastAsia="ru-RU" w:bidi="ar-SA"/>
        </w:rPr>
        <w:fldChar w:fldCharType="begin"/>
      </w:r>
      <w:r w:rsidRPr="00677829">
        <w:rPr>
          <w:rFonts w:ascii="Arial" w:eastAsia="Times New Roman" w:hAnsi="Arial" w:cs="Arial"/>
          <w:sz w:val="24"/>
          <w:szCs w:val="24"/>
          <w:lang w:val="ru-RU" w:eastAsia="ru-RU" w:bidi="ar-SA"/>
        </w:rPr>
        <w:instrText xml:space="preserve"> HYPERLINK "http://xn--80aefebiyf0aent4l.xn--p1ai/?p=2363" \l "Par138" </w:instrText>
      </w:r>
      <w:r w:rsidR="00D46618" w:rsidRPr="00677829">
        <w:rPr>
          <w:rFonts w:ascii="Arial" w:eastAsia="Times New Roman" w:hAnsi="Arial" w:cs="Arial"/>
          <w:sz w:val="24"/>
          <w:szCs w:val="24"/>
          <w:lang w:val="ru-RU" w:eastAsia="ru-RU" w:bidi="ar-SA"/>
        </w:rPr>
        <w:fldChar w:fldCharType="separate"/>
      </w:r>
      <w:r w:rsidRPr="00677829">
        <w:rPr>
          <w:rFonts w:ascii="Arial" w:eastAsia="Times New Roman" w:hAnsi="Arial" w:cs="Arial"/>
          <w:sz w:val="24"/>
          <w:szCs w:val="24"/>
          <w:u w:val="single"/>
          <w:lang w:val="ru-RU" w:eastAsia="ru-RU" w:bidi="ar-SA"/>
        </w:rPr>
        <w:t>пп</w:t>
      </w:r>
      <w:proofErr w:type="spellEnd"/>
      <w:r w:rsidRPr="00677829">
        <w:rPr>
          <w:rFonts w:ascii="Arial" w:eastAsia="Times New Roman" w:hAnsi="Arial" w:cs="Arial"/>
          <w:sz w:val="24"/>
          <w:szCs w:val="24"/>
          <w:u w:val="single"/>
          <w:lang w:val="ru-RU" w:eastAsia="ru-RU" w:bidi="ar-SA"/>
        </w:rPr>
        <w:t>.</w:t>
      </w:r>
      <w:r w:rsidR="00D46618" w:rsidRPr="00677829">
        <w:rPr>
          <w:rFonts w:ascii="Arial" w:eastAsia="Times New Roman" w:hAnsi="Arial" w:cs="Arial"/>
          <w:sz w:val="24"/>
          <w:szCs w:val="24"/>
          <w:lang w:val="ru-RU" w:eastAsia="ru-RU" w:bidi="ar-SA"/>
        </w:rPr>
        <w:fldChar w:fldCharType="end"/>
      </w:r>
      <w:r w:rsidRPr="00677829">
        <w:rPr>
          <w:rFonts w:ascii="Arial" w:eastAsia="Times New Roman" w:hAnsi="Arial" w:cs="Arial"/>
          <w:sz w:val="24"/>
          <w:szCs w:val="24"/>
          <w:lang w:val="ru-RU" w:eastAsia="ru-RU" w:bidi="ar-SA"/>
        </w:rPr>
        <w:t>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 xml:space="preserve">Документ, указанный в </w:t>
      </w:r>
      <w:proofErr w:type="spellStart"/>
      <w:r w:rsidRPr="00677829">
        <w:rPr>
          <w:rFonts w:ascii="Arial" w:eastAsia="Times New Roman" w:hAnsi="Arial" w:cs="Arial"/>
          <w:sz w:val="24"/>
          <w:szCs w:val="24"/>
          <w:lang w:val="ru-RU" w:eastAsia="ru-RU" w:bidi="ar-SA"/>
        </w:rPr>
        <w:t>пп</w:t>
      </w:r>
      <w:proofErr w:type="spellEnd"/>
      <w:r w:rsidRPr="00677829">
        <w:rPr>
          <w:rFonts w:ascii="Arial" w:eastAsia="Times New Roman" w:hAnsi="Arial" w:cs="Arial"/>
          <w:sz w:val="24"/>
          <w:szCs w:val="24"/>
          <w:lang w:val="ru-RU" w:eastAsia="ru-RU" w:bidi="ar-SA"/>
        </w:rPr>
        <w:t>. 6 настоящего подпункта, передается заявителю субъектом персональных данных.</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9B1F3B" w:rsidRPr="00677829"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1)  </w:t>
      </w:r>
      <w:hyperlink r:id="rId18" w:anchor="Par372" w:history="1">
        <w:r w:rsidRPr="00677829">
          <w:rPr>
            <w:rFonts w:ascii="Arial" w:eastAsia="Times New Roman" w:hAnsi="Arial" w:cs="Arial"/>
            <w:sz w:val="24"/>
            <w:szCs w:val="24"/>
            <w:u w:val="single"/>
            <w:lang w:val="ru-RU" w:eastAsia="ru-RU" w:bidi="ar-SA"/>
          </w:rPr>
          <w:t>заявление</w:t>
        </w:r>
      </w:hyperlink>
      <w:r w:rsidRPr="00677829">
        <w:rPr>
          <w:rFonts w:ascii="Arial" w:eastAsia="Times New Roman" w:hAnsi="Arial" w:cs="Arial"/>
          <w:sz w:val="24"/>
          <w:szCs w:val="24"/>
          <w:lang w:val="ru-RU" w:eastAsia="ru-RU" w:bidi="ar-SA"/>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w:t>
      </w:r>
      <w:r w:rsidR="00677829" w:rsidRPr="00677829">
        <w:rPr>
          <w:rFonts w:ascii="Arial" w:eastAsia="Times New Roman" w:hAnsi="Arial" w:cs="Arial"/>
          <w:sz w:val="24"/>
          <w:szCs w:val="24"/>
          <w:lang w:val="ru-RU" w:eastAsia="ru-RU" w:bidi="ar-SA"/>
        </w:rPr>
        <w:t>2</w:t>
      </w:r>
      <w:r w:rsidRPr="00677829">
        <w:rPr>
          <w:rFonts w:ascii="Arial" w:eastAsia="Times New Roman" w:hAnsi="Arial" w:cs="Arial"/>
          <w:sz w:val="24"/>
          <w:szCs w:val="24"/>
          <w:lang w:val="ru-RU" w:eastAsia="ru-RU" w:bidi="ar-SA"/>
        </w:rPr>
        <w:t xml:space="preserve"> к настоящему Административному регламенту);</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3) свидетельство о смерти лица, ранее захороненного в родственном месте захоронения;</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4) документы, подтверждающие факт родственных отношений между умершим и лицом, ранее захороненным в родственном месте захоронения;</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5)документ, удостоверяющий личность лица, осуществляющего организацию погребения (не требуется в случае организации погребения агентами);</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6) документ, удостоверяющий право на организацию погребения (договор на оказание услуг по погребению либо доверенность — для агентов);</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proofErr w:type="gramStart"/>
      <w:r w:rsidRPr="00677829">
        <w:rPr>
          <w:rFonts w:ascii="Arial" w:eastAsia="Times New Roman" w:hAnsi="Arial" w:cs="Arial"/>
          <w:sz w:val="24"/>
          <w:szCs w:val="24"/>
          <w:lang w:val="ru-RU" w:eastAsia="ru-RU" w:bidi="ar-SA"/>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8) справка о кремации (в случае обращения за разрешением на помещение урны с прахом в родственное место захоронения);</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9) согласие на обработку персональных данных.</w:t>
      </w:r>
    </w:p>
    <w:p w:rsidR="009B1F3B" w:rsidRPr="00677829"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Документ, указанный в </w:t>
      </w:r>
      <w:hyperlink r:id="rId19" w:anchor="Par147" w:history="1">
        <w:r w:rsidRPr="00677829">
          <w:rPr>
            <w:rFonts w:ascii="Arial" w:eastAsia="Times New Roman" w:hAnsi="Arial" w:cs="Arial"/>
            <w:sz w:val="24"/>
            <w:szCs w:val="24"/>
            <w:u w:val="single"/>
            <w:lang w:val="ru-RU" w:eastAsia="ru-RU" w:bidi="ar-SA"/>
          </w:rPr>
          <w:t>абзаце 2</w:t>
        </w:r>
      </w:hyperlink>
      <w:r w:rsidRPr="00677829">
        <w:rPr>
          <w:rFonts w:ascii="Arial" w:eastAsia="Times New Roman" w:hAnsi="Arial" w:cs="Arial"/>
          <w:sz w:val="24"/>
          <w:szCs w:val="24"/>
          <w:lang w:val="ru-RU" w:eastAsia="ru-RU" w:bidi="ar-SA"/>
        </w:rPr>
        <w:t> настоящего подпункта, составляется заявителем самостоятельно.</w:t>
      </w:r>
    </w:p>
    <w:p w:rsidR="009B1F3B" w:rsidRPr="00677829"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Документы, указанные в </w:t>
      </w:r>
      <w:hyperlink r:id="rId20" w:anchor="Par148" w:history="1">
        <w:r w:rsidRPr="00677829">
          <w:rPr>
            <w:rFonts w:ascii="Arial" w:eastAsia="Times New Roman" w:hAnsi="Arial" w:cs="Arial"/>
            <w:sz w:val="24"/>
            <w:szCs w:val="24"/>
            <w:u w:val="single"/>
            <w:lang w:val="ru-RU" w:eastAsia="ru-RU" w:bidi="ar-SA"/>
          </w:rPr>
          <w:t>абзацах 3</w:t>
        </w:r>
      </w:hyperlink>
      <w:r w:rsidRPr="00677829">
        <w:rPr>
          <w:rFonts w:ascii="Arial" w:eastAsia="Times New Roman" w:hAnsi="Arial" w:cs="Arial"/>
          <w:sz w:val="24"/>
          <w:szCs w:val="24"/>
          <w:lang w:val="ru-RU" w:eastAsia="ru-RU" w:bidi="ar-SA"/>
        </w:rPr>
        <w:t> — </w:t>
      </w:r>
      <w:hyperlink r:id="rId21" w:anchor="Par149" w:history="1">
        <w:r w:rsidR="00677829" w:rsidRPr="00677829">
          <w:rPr>
            <w:rFonts w:ascii="Arial" w:eastAsia="Times New Roman" w:hAnsi="Arial" w:cs="Arial"/>
            <w:sz w:val="24"/>
            <w:szCs w:val="24"/>
            <w:u w:val="single"/>
            <w:lang w:val="ru-RU" w:eastAsia="ru-RU" w:bidi="ar-SA"/>
          </w:rPr>
          <w:t>6</w:t>
        </w:r>
      </w:hyperlink>
      <w:r w:rsidRPr="00677829">
        <w:rPr>
          <w:rFonts w:ascii="Arial" w:eastAsia="Times New Roman" w:hAnsi="Arial" w:cs="Arial"/>
          <w:sz w:val="24"/>
          <w:szCs w:val="24"/>
          <w:lang w:val="ru-RU" w:eastAsia="ru-RU" w:bidi="ar-SA"/>
        </w:rPr>
        <w:t> настоящего подпункта, являются документами, включенными в перечень документов</w:t>
      </w:r>
      <w:r w:rsidR="00677829" w:rsidRPr="00677829">
        <w:rPr>
          <w:rFonts w:ascii="Arial" w:eastAsia="Times New Roman" w:hAnsi="Arial" w:cs="Arial"/>
          <w:sz w:val="24"/>
          <w:szCs w:val="24"/>
          <w:lang w:val="ru-RU" w:eastAsia="ru-RU" w:bidi="ar-SA"/>
        </w:rPr>
        <w:t xml:space="preserve"> </w:t>
      </w:r>
      <w:hyperlink r:id="rId22" w:history="1">
        <w:r w:rsidRPr="00677829">
          <w:rPr>
            <w:rFonts w:ascii="Arial" w:eastAsia="Times New Roman" w:hAnsi="Arial" w:cs="Arial"/>
            <w:sz w:val="24"/>
            <w:szCs w:val="24"/>
            <w:u w:val="single"/>
            <w:lang w:val="ru-RU" w:eastAsia="ru-RU" w:bidi="ar-SA"/>
          </w:rPr>
          <w:t>пункта 6 статьи 7</w:t>
        </w:r>
      </w:hyperlink>
      <w:r w:rsidRPr="00677829">
        <w:rPr>
          <w:rFonts w:ascii="Arial" w:eastAsia="Times New Roman" w:hAnsi="Arial" w:cs="Arial"/>
          <w:sz w:val="24"/>
          <w:szCs w:val="24"/>
          <w:lang w:val="ru-RU" w:eastAsia="ru-RU" w:bidi="ar-SA"/>
        </w:rPr>
        <w:t> Федерального закона от 27.07.2010 № 210-ФЗ «Об организации предоставления государственных и муниципальных услуг».</w:t>
      </w:r>
    </w:p>
    <w:p w:rsidR="009B1F3B" w:rsidRPr="00677829"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Документ, указанный в </w:t>
      </w:r>
      <w:hyperlink r:id="rId23" w:anchor="Par153" w:history="1">
        <w:r w:rsidRPr="00677829">
          <w:rPr>
            <w:rFonts w:ascii="Arial" w:eastAsia="Times New Roman" w:hAnsi="Arial" w:cs="Arial"/>
            <w:sz w:val="24"/>
            <w:szCs w:val="24"/>
            <w:u w:val="single"/>
            <w:lang w:val="ru-RU" w:eastAsia="ru-RU" w:bidi="ar-SA"/>
          </w:rPr>
          <w:t xml:space="preserve">абзаце </w:t>
        </w:r>
      </w:hyperlink>
      <w:r w:rsidR="00677829" w:rsidRPr="00677829">
        <w:rPr>
          <w:rFonts w:ascii="Arial" w:eastAsia="Times New Roman" w:hAnsi="Arial" w:cs="Arial"/>
          <w:sz w:val="24"/>
          <w:szCs w:val="24"/>
          <w:lang w:val="ru-RU" w:eastAsia="ru-RU" w:bidi="ar-SA"/>
        </w:rPr>
        <w:t>7</w:t>
      </w:r>
      <w:r w:rsidRPr="00677829">
        <w:rPr>
          <w:rFonts w:ascii="Arial" w:eastAsia="Times New Roman" w:hAnsi="Arial" w:cs="Arial"/>
          <w:sz w:val="24"/>
          <w:szCs w:val="24"/>
          <w:lang w:val="ru-RU" w:eastAsia="ru-RU" w:bidi="ar-SA"/>
        </w:rPr>
        <w:t> настоящего подпункта, передается заявителю лицом, ответственным за захоронение.</w:t>
      </w:r>
    </w:p>
    <w:p w:rsidR="009B1F3B" w:rsidRPr="00677829"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Документ, указанный в </w:t>
      </w:r>
      <w:hyperlink r:id="rId24" w:anchor="Par154" w:history="1">
        <w:r w:rsidRPr="00677829">
          <w:rPr>
            <w:rFonts w:ascii="Arial" w:eastAsia="Times New Roman" w:hAnsi="Arial" w:cs="Arial"/>
            <w:sz w:val="24"/>
            <w:szCs w:val="24"/>
            <w:u w:val="single"/>
            <w:lang w:val="ru-RU" w:eastAsia="ru-RU" w:bidi="ar-SA"/>
          </w:rPr>
          <w:t xml:space="preserve">абзаце </w:t>
        </w:r>
      </w:hyperlink>
      <w:r w:rsidR="00677829" w:rsidRPr="00677829">
        <w:rPr>
          <w:rFonts w:ascii="Arial" w:eastAsia="Times New Roman" w:hAnsi="Arial" w:cs="Arial"/>
          <w:sz w:val="24"/>
          <w:szCs w:val="24"/>
          <w:lang w:val="ru-RU" w:eastAsia="ru-RU" w:bidi="ar-SA"/>
        </w:rPr>
        <w:t>8</w:t>
      </w:r>
      <w:r w:rsidRPr="00677829">
        <w:rPr>
          <w:rFonts w:ascii="Arial" w:eastAsia="Times New Roman" w:hAnsi="Arial" w:cs="Arial"/>
          <w:sz w:val="24"/>
          <w:szCs w:val="24"/>
          <w:lang w:val="ru-RU" w:eastAsia="ru-RU" w:bidi="ar-SA"/>
        </w:rPr>
        <w:t>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9B1F3B" w:rsidRPr="00677829"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lastRenderedPageBreak/>
        <w:t>Документ, указанный в </w:t>
      </w:r>
      <w:hyperlink r:id="rId25" w:anchor="Par155" w:history="1">
        <w:r w:rsidRPr="00677829">
          <w:rPr>
            <w:rFonts w:ascii="Arial" w:eastAsia="Times New Roman" w:hAnsi="Arial" w:cs="Arial"/>
            <w:sz w:val="24"/>
            <w:szCs w:val="24"/>
            <w:u w:val="single"/>
            <w:lang w:val="ru-RU" w:eastAsia="ru-RU" w:bidi="ar-SA"/>
          </w:rPr>
          <w:t xml:space="preserve">абзаце </w:t>
        </w:r>
      </w:hyperlink>
      <w:r w:rsidR="00677829" w:rsidRPr="00677829">
        <w:rPr>
          <w:rFonts w:ascii="Arial" w:eastAsia="Times New Roman" w:hAnsi="Arial" w:cs="Arial"/>
          <w:sz w:val="24"/>
          <w:szCs w:val="24"/>
          <w:lang w:val="ru-RU" w:eastAsia="ru-RU" w:bidi="ar-SA"/>
        </w:rPr>
        <w:t>9</w:t>
      </w:r>
      <w:r w:rsidRPr="00677829">
        <w:rPr>
          <w:rFonts w:ascii="Arial" w:eastAsia="Times New Roman" w:hAnsi="Arial" w:cs="Arial"/>
          <w:sz w:val="24"/>
          <w:szCs w:val="24"/>
          <w:lang w:val="ru-RU" w:eastAsia="ru-RU" w:bidi="ar-SA"/>
        </w:rPr>
        <w:t> настоящего подпункта, передается заявителю субъектом персональных данных.</w:t>
      </w:r>
    </w:p>
    <w:p w:rsidR="00FF41A1" w:rsidRDefault="00FF41A1"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B1F3B" w:rsidRPr="00677829"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677829">
        <w:rPr>
          <w:rFonts w:ascii="Arial" w:eastAsia="Times New Roman" w:hAnsi="Arial" w:cs="Arial"/>
          <w:sz w:val="24"/>
          <w:szCs w:val="24"/>
          <w:lang w:val="ru-RU" w:eastAsia="ru-RU" w:bidi="ar-SA"/>
        </w:rPr>
        <w:t>2.9. Основания для приостановления предоставления муниципальной услуги не предусмотрены.</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2.10. Исчерпывающий перечень оснований для отказа в приеме документов, необходимых для предоставления муниципальной услуги:</w:t>
      </w:r>
    </w:p>
    <w:p w:rsidR="009B1F3B" w:rsidRPr="000C732E"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 непредставление всех требующихся документов или сведений, указанных в </w:t>
      </w:r>
      <w:hyperlink r:id="rId26" w:anchor="Par132" w:history="1">
        <w:r w:rsidRPr="000C732E">
          <w:rPr>
            <w:rFonts w:ascii="Arial" w:eastAsia="Times New Roman" w:hAnsi="Arial" w:cs="Arial"/>
            <w:sz w:val="24"/>
            <w:szCs w:val="24"/>
            <w:u w:val="single"/>
            <w:lang w:val="ru-RU" w:eastAsia="ru-RU" w:bidi="ar-SA"/>
          </w:rPr>
          <w:t>пункте 2.6</w:t>
        </w:r>
      </w:hyperlink>
      <w:r w:rsidRPr="000C732E">
        <w:rPr>
          <w:rFonts w:ascii="Arial" w:eastAsia="Times New Roman" w:hAnsi="Arial" w:cs="Arial"/>
          <w:sz w:val="24"/>
          <w:szCs w:val="24"/>
          <w:lang w:val="ru-RU" w:eastAsia="ru-RU" w:bidi="ar-SA"/>
        </w:rPr>
        <w:t> настоящего Административного регламента;</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 документы поданы лицом, не уполномоченным заявителем на осуществление таких действий.</w:t>
      </w:r>
    </w:p>
    <w:p w:rsidR="009B1F3B" w:rsidRPr="000C732E"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При выявлении оснований для отказа в предоставлении муниципальной услуги, заявителю разъясняется о необходимости устранить недостатки.</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2.1</w:t>
      </w:r>
      <w:r w:rsidR="000C732E" w:rsidRPr="000C732E">
        <w:rPr>
          <w:rFonts w:ascii="Arial" w:eastAsia="Times New Roman" w:hAnsi="Arial" w:cs="Arial"/>
          <w:sz w:val="24"/>
          <w:szCs w:val="24"/>
          <w:lang w:val="ru-RU" w:eastAsia="ru-RU" w:bidi="ar-SA"/>
        </w:rPr>
        <w:t>1</w:t>
      </w:r>
      <w:r w:rsidRPr="000C732E">
        <w:rPr>
          <w:rFonts w:ascii="Arial" w:eastAsia="Times New Roman" w:hAnsi="Arial" w:cs="Arial"/>
          <w:sz w:val="24"/>
          <w:szCs w:val="24"/>
          <w:lang w:val="ru-RU" w:eastAsia="ru-RU" w:bidi="ar-SA"/>
        </w:rPr>
        <w:t>. Муниципальная услуга предоставляется Администрацией бесплатно.</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2.1</w:t>
      </w:r>
      <w:r w:rsidR="000C732E" w:rsidRPr="000C732E">
        <w:rPr>
          <w:rFonts w:ascii="Arial" w:eastAsia="Times New Roman" w:hAnsi="Arial" w:cs="Arial"/>
          <w:sz w:val="24"/>
          <w:szCs w:val="24"/>
          <w:lang w:val="ru-RU" w:eastAsia="ru-RU" w:bidi="ar-SA"/>
        </w:rPr>
        <w:t>2</w:t>
      </w:r>
      <w:r w:rsidRPr="000C732E">
        <w:rPr>
          <w:rFonts w:ascii="Arial" w:eastAsia="Times New Roman" w:hAnsi="Arial" w:cs="Arial"/>
          <w:sz w:val="24"/>
          <w:szCs w:val="24"/>
          <w:lang w:val="ru-RU" w:eastAsia="ru-RU" w:bidi="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B1F3B" w:rsidRPr="000C732E" w:rsidRDefault="009B1F3B" w:rsidP="000C732E">
      <w:pPr>
        <w:shd w:val="clear" w:color="auto" w:fill="FFFFFF"/>
        <w:spacing w:after="0" w:line="240" w:lineRule="auto"/>
        <w:ind w:firstLine="0"/>
        <w:textAlignment w:val="baseline"/>
        <w:rPr>
          <w:rFonts w:ascii="Arial" w:eastAsia="Times New Roman" w:hAnsi="Arial" w:cs="Arial"/>
          <w:color w:val="444444"/>
          <w:sz w:val="24"/>
          <w:szCs w:val="24"/>
          <w:lang w:val="ru-RU" w:eastAsia="ru-RU" w:bidi="ar-SA"/>
        </w:rPr>
      </w:pPr>
      <w:r w:rsidRPr="000C732E">
        <w:rPr>
          <w:rFonts w:ascii="Arial" w:eastAsia="Times New Roman" w:hAnsi="Arial" w:cs="Arial"/>
          <w:color w:val="444444"/>
          <w:sz w:val="24"/>
          <w:szCs w:val="24"/>
          <w:lang w:val="ru-RU" w:eastAsia="ru-RU" w:bidi="ar-SA"/>
        </w:rPr>
        <w:t>2.1</w:t>
      </w:r>
      <w:r w:rsidR="000C732E" w:rsidRPr="000C732E">
        <w:rPr>
          <w:rFonts w:ascii="Arial" w:eastAsia="Times New Roman" w:hAnsi="Arial" w:cs="Arial"/>
          <w:color w:val="444444"/>
          <w:sz w:val="24"/>
          <w:szCs w:val="24"/>
          <w:lang w:val="ru-RU" w:eastAsia="ru-RU" w:bidi="ar-SA"/>
        </w:rPr>
        <w:t>3</w:t>
      </w:r>
      <w:r w:rsidRPr="000C732E">
        <w:rPr>
          <w:rFonts w:ascii="Arial" w:eastAsia="Times New Roman" w:hAnsi="Arial" w:cs="Arial"/>
          <w:color w:val="444444"/>
          <w:sz w:val="24"/>
          <w:szCs w:val="24"/>
          <w:lang w:val="ru-RU" w:eastAsia="ru-RU" w:bidi="ar-SA"/>
        </w:rPr>
        <w:t>. Срок регистрации запроса заявителя о предоставлении муниципальной услуги.</w:t>
      </w:r>
    </w:p>
    <w:p w:rsidR="009B1F3B" w:rsidRPr="000C732E" w:rsidRDefault="009B1F3B" w:rsidP="000C732E">
      <w:pPr>
        <w:shd w:val="clear" w:color="auto" w:fill="FFFFFF"/>
        <w:spacing w:after="0" w:line="240" w:lineRule="auto"/>
        <w:ind w:firstLine="0"/>
        <w:textAlignment w:val="baseline"/>
        <w:rPr>
          <w:rFonts w:ascii="Arial" w:eastAsia="Times New Roman" w:hAnsi="Arial" w:cs="Arial"/>
          <w:color w:val="444444"/>
          <w:sz w:val="24"/>
          <w:szCs w:val="24"/>
          <w:lang w:val="ru-RU" w:eastAsia="ru-RU" w:bidi="ar-SA"/>
        </w:rPr>
      </w:pPr>
      <w:r w:rsidRPr="000C732E">
        <w:rPr>
          <w:rFonts w:ascii="Arial" w:eastAsia="Times New Roman" w:hAnsi="Arial" w:cs="Arial"/>
          <w:color w:val="444444"/>
          <w:sz w:val="24"/>
          <w:szCs w:val="24"/>
          <w:lang w:val="ru-RU" w:eastAsia="ru-RU" w:bidi="ar-SA"/>
        </w:rPr>
        <w:t>Запрос заявителя о предоставлении муниципальной услуги регистрируется в Администрации:</w:t>
      </w:r>
    </w:p>
    <w:p w:rsidR="009B1F3B" w:rsidRDefault="009B1F3B" w:rsidP="000C732E">
      <w:pPr>
        <w:shd w:val="clear" w:color="auto" w:fill="FFFFFF"/>
        <w:spacing w:after="0" w:line="240" w:lineRule="auto"/>
        <w:ind w:firstLine="0"/>
        <w:textAlignment w:val="baseline"/>
        <w:rPr>
          <w:rFonts w:ascii="Arial" w:eastAsia="Times New Roman" w:hAnsi="Arial" w:cs="Arial"/>
          <w:color w:val="444444"/>
          <w:sz w:val="24"/>
          <w:szCs w:val="24"/>
          <w:lang w:val="ru-RU" w:eastAsia="ru-RU" w:bidi="ar-SA"/>
        </w:rPr>
      </w:pPr>
      <w:r w:rsidRPr="000C732E">
        <w:rPr>
          <w:rFonts w:ascii="Arial" w:eastAsia="Times New Roman" w:hAnsi="Arial" w:cs="Arial"/>
          <w:color w:val="444444"/>
          <w:sz w:val="24"/>
          <w:szCs w:val="24"/>
          <w:lang w:val="ru-RU" w:eastAsia="ru-RU" w:bidi="ar-SA"/>
        </w:rPr>
        <w:t>при личном обращении – в день поступления запроса.</w:t>
      </w:r>
    </w:p>
    <w:p w:rsidR="000C732E" w:rsidRPr="000C732E" w:rsidRDefault="000C732E" w:rsidP="000C732E">
      <w:pPr>
        <w:shd w:val="clear" w:color="auto" w:fill="FFFFFF"/>
        <w:spacing w:after="0" w:line="240" w:lineRule="auto"/>
        <w:ind w:firstLine="0"/>
        <w:textAlignment w:val="baseline"/>
        <w:rPr>
          <w:rFonts w:ascii="Arial" w:eastAsia="Times New Roman" w:hAnsi="Arial" w:cs="Arial"/>
          <w:color w:val="444444"/>
          <w:sz w:val="24"/>
          <w:szCs w:val="24"/>
          <w:lang w:val="ru-RU" w:eastAsia="ru-RU" w:bidi="ar-SA"/>
        </w:rPr>
      </w:pPr>
    </w:p>
    <w:p w:rsidR="009B1F3B" w:rsidRPr="000C732E" w:rsidRDefault="009B1F3B" w:rsidP="000C732E">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2.1</w:t>
      </w:r>
      <w:r w:rsidR="000C732E" w:rsidRPr="000C732E">
        <w:rPr>
          <w:rFonts w:ascii="Arial" w:eastAsia="Times New Roman" w:hAnsi="Arial" w:cs="Arial"/>
          <w:sz w:val="24"/>
          <w:szCs w:val="24"/>
          <w:lang w:val="ru-RU" w:eastAsia="ru-RU" w:bidi="ar-SA"/>
        </w:rPr>
        <w:t>4</w:t>
      </w:r>
      <w:r w:rsidRPr="000C732E">
        <w:rPr>
          <w:rFonts w:ascii="Arial" w:eastAsia="Times New Roman" w:hAnsi="Arial" w:cs="Arial"/>
          <w:sz w:val="24"/>
          <w:szCs w:val="24"/>
          <w:lang w:val="ru-RU" w:eastAsia="ru-RU" w:bidi="ar-SA"/>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2.1</w:t>
      </w:r>
      <w:r w:rsidR="000C732E" w:rsidRPr="000C732E">
        <w:rPr>
          <w:rFonts w:ascii="Arial" w:eastAsia="Times New Roman" w:hAnsi="Arial" w:cs="Arial"/>
          <w:sz w:val="24"/>
          <w:szCs w:val="24"/>
          <w:lang w:val="ru-RU" w:eastAsia="ru-RU" w:bidi="ar-SA"/>
        </w:rPr>
        <w:t>4</w:t>
      </w:r>
      <w:r w:rsidRPr="000C732E">
        <w:rPr>
          <w:rFonts w:ascii="Arial" w:eastAsia="Times New Roman" w:hAnsi="Arial" w:cs="Arial"/>
          <w:sz w:val="24"/>
          <w:szCs w:val="24"/>
          <w:lang w:val="ru-RU" w:eastAsia="ru-RU" w:bidi="ar-SA"/>
        </w:rPr>
        <w:t>.1. Предоставление муниципальной услуги осуществляется в специально выделенных для этих целей помещениях органа местного самоуправления (далее — Администрации).</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2.1</w:t>
      </w:r>
      <w:r w:rsidR="000C732E" w:rsidRPr="000C732E">
        <w:rPr>
          <w:rFonts w:ascii="Arial" w:eastAsia="Times New Roman" w:hAnsi="Arial" w:cs="Arial"/>
          <w:sz w:val="24"/>
          <w:szCs w:val="24"/>
          <w:lang w:val="ru-RU" w:eastAsia="ru-RU" w:bidi="ar-SA"/>
        </w:rPr>
        <w:t>4</w:t>
      </w:r>
      <w:r w:rsidRPr="000C732E">
        <w:rPr>
          <w:rFonts w:ascii="Arial" w:eastAsia="Times New Roman" w:hAnsi="Arial" w:cs="Arial"/>
          <w:sz w:val="24"/>
          <w:szCs w:val="24"/>
          <w:lang w:val="ru-RU" w:eastAsia="ru-RU" w:bidi="ar-SA"/>
        </w:rPr>
        <w:t>.</w:t>
      </w:r>
      <w:r w:rsidR="000C732E" w:rsidRPr="000C732E">
        <w:rPr>
          <w:rFonts w:ascii="Arial" w:eastAsia="Times New Roman" w:hAnsi="Arial" w:cs="Arial"/>
          <w:sz w:val="24"/>
          <w:szCs w:val="24"/>
          <w:lang w:val="ru-RU" w:eastAsia="ru-RU" w:bidi="ar-SA"/>
        </w:rPr>
        <w:t>2</w:t>
      </w:r>
      <w:r w:rsidRPr="000C732E">
        <w:rPr>
          <w:rFonts w:ascii="Arial" w:eastAsia="Times New Roman" w:hAnsi="Arial" w:cs="Arial"/>
          <w:sz w:val="24"/>
          <w:szCs w:val="24"/>
          <w:lang w:val="ru-RU" w:eastAsia="ru-RU" w:bidi="ar-SA"/>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lastRenderedPageBreak/>
        <w:t>2.1</w:t>
      </w:r>
      <w:r w:rsidR="000C732E" w:rsidRPr="000C732E">
        <w:rPr>
          <w:rFonts w:ascii="Arial" w:eastAsia="Times New Roman" w:hAnsi="Arial" w:cs="Arial"/>
          <w:sz w:val="24"/>
          <w:szCs w:val="24"/>
          <w:lang w:val="ru-RU" w:eastAsia="ru-RU" w:bidi="ar-SA"/>
        </w:rPr>
        <w:t>4</w:t>
      </w:r>
      <w:r w:rsidRPr="000C732E">
        <w:rPr>
          <w:rFonts w:ascii="Arial" w:eastAsia="Times New Roman" w:hAnsi="Arial" w:cs="Arial"/>
          <w:sz w:val="24"/>
          <w:szCs w:val="24"/>
          <w:lang w:val="ru-RU" w:eastAsia="ru-RU" w:bidi="ar-SA"/>
        </w:rPr>
        <w:t>.</w:t>
      </w:r>
      <w:r w:rsidR="000C732E" w:rsidRPr="000C732E">
        <w:rPr>
          <w:rFonts w:ascii="Arial" w:eastAsia="Times New Roman" w:hAnsi="Arial" w:cs="Arial"/>
          <w:sz w:val="24"/>
          <w:szCs w:val="24"/>
          <w:lang w:val="ru-RU" w:eastAsia="ru-RU" w:bidi="ar-SA"/>
        </w:rPr>
        <w:t>3</w:t>
      </w:r>
      <w:r w:rsidRPr="000C732E">
        <w:rPr>
          <w:rFonts w:ascii="Arial" w:eastAsia="Times New Roman" w:hAnsi="Arial" w:cs="Arial"/>
          <w:sz w:val="24"/>
          <w:szCs w:val="24"/>
          <w:lang w:val="ru-RU" w:eastAsia="ru-RU" w:bidi="ar-SA"/>
        </w:rPr>
        <w:t>. Вход в здание (помещение) и выход из него оборудуются, информационными табличками (вывесками), содержащие информацию о режиме его работы.</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2.1</w:t>
      </w:r>
      <w:r w:rsidR="000C732E" w:rsidRPr="000C732E">
        <w:rPr>
          <w:rFonts w:ascii="Arial" w:eastAsia="Times New Roman" w:hAnsi="Arial" w:cs="Arial"/>
          <w:sz w:val="24"/>
          <w:szCs w:val="24"/>
          <w:lang w:val="ru-RU" w:eastAsia="ru-RU" w:bidi="ar-SA"/>
        </w:rPr>
        <w:t>4</w:t>
      </w:r>
      <w:r w:rsidRPr="000C732E">
        <w:rPr>
          <w:rFonts w:ascii="Arial" w:eastAsia="Times New Roman" w:hAnsi="Arial" w:cs="Arial"/>
          <w:sz w:val="24"/>
          <w:szCs w:val="24"/>
          <w:lang w:val="ru-RU" w:eastAsia="ru-RU" w:bidi="ar-SA"/>
        </w:rPr>
        <w:t>.</w:t>
      </w:r>
      <w:r w:rsidR="000C732E" w:rsidRPr="000C732E">
        <w:rPr>
          <w:rFonts w:ascii="Arial" w:eastAsia="Times New Roman" w:hAnsi="Arial" w:cs="Arial"/>
          <w:sz w:val="24"/>
          <w:szCs w:val="24"/>
          <w:lang w:val="ru-RU" w:eastAsia="ru-RU" w:bidi="ar-SA"/>
        </w:rPr>
        <w:t>4</w:t>
      </w:r>
      <w:r w:rsidRPr="000C732E">
        <w:rPr>
          <w:rFonts w:ascii="Arial" w:eastAsia="Times New Roman" w:hAnsi="Arial" w:cs="Arial"/>
          <w:sz w:val="24"/>
          <w:szCs w:val="24"/>
          <w:lang w:val="ru-RU" w:eastAsia="ru-RU" w:bidi="ar-SA"/>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2.1</w:t>
      </w:r>
      <w:r w:rsidR="000C732E" w:rsidRPr="000C732E">
        <w:rPr>
          <w:rFonts w:ascii="Arial" w:eastAsia="Times New Roman" w:hAnsi="Arial" w:cs="Arial"/>
          <w:sz w:val="24"/>
          <w:szCs w:val="24"/>
          <w:lang w:val="ru-RU" w:eastAsia="ru-RU" w:bidi="ar-SA"/>
        </w:rPr>
        <w:t>4</w:t>
      </w:r>
      <w:r w:rsidRPr="000C732E">
        <w:rPr>
          <w:rFonts w:ascii="Arial" w:eastAsia="Times New Roman" w:hAnsi="Arial" w:cs="Arial"/>
          <w:sz w:val="24"/>
          <w:szCs w:val="24"/>
          <w:lang w:val="ru-RU" w:eastAsia="ru-RU" w:bidi="ar-SA"/>
        </w:rPr>
        <w:t>.</w:t>
      </w:r>
      <w:r w:rsidR="000C732E" w:rsidRPr="000C732E">
        <w:rPr>
          <w:rFonts w:ascii="Arial" w:eastAsia="Times New Roman" w:hAnsi="Arial" w:cs="Arial"/>
          <w:sz w:val="24"/>
          <w:szCs w:val="24"/>
          <w:lang w:val="ru-RU" w:eastAsia="ru-RU" w:bidi="ar-SA"/>
        </w:rPr>
        <w:t>5</w:t>
      </w:r>
      <w:r w:rsidRPr="000C732E">
        <w:rPr>
          <w:rFonts w:ascii="Arial" w:eastAsia="Times New Roman" w:hAnsi="Arial" w:cs="Arial"/>
          <w:sz w:val="24"/>
          <w:szCs w:val="24"/>
          <w:lang w:val="ru-RU" w:eastAsia="ru-RU" w:bidi="ar-SA"/>
        </w:rPr>
        <w:t>. Помещения приема и выдачи документов должны предусматривать места для ожидания, информирования и приема заявителей.</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2.1</w:t>
      </w:r>
      <w:r w:rsidR="000C732E" w:rsidRPr="000C732E">
        <w:rPr>
          <w:rFonts w:ascii="Arial" w:eastAsia="Times New Roman" w:hAnsi="Arial" w:cs="Arial"/>
          <w:sz w:val="24"/>
          <w:szCs w:val="24"/>
          <w:lang w:val="ru-RU" w:eastAsia="ru-RU" w:bidi="ar-SA"/>
        </w:rPr>
        <w:t>4</w:t>
      </w:r>
      <w:r w:rsidRPr="000C732E">
        <w:rPr>
          <w:rFonts w:ascii="Arial" w:eastAsia="Times New Roman" w:hAnsi="Arial" w:cs="Arial"/>
          <w:sz w:val="24"/>
          <w:szCs w:val="24"/>
          <w:lang w:val="ru-RU" w:eastAsia="ru-RU" w:bidi="ar-SA"/>
        </w:rPr>
        <w:t>.</w:t>
      </w:r>
      <w:r w:rsidR="000C732E" w:rsidRPr="000C732E">
        <w:rPr>
          <w:rFonts w:ascii="Arial" w:eastAsia="Times New Roman" w:hAnsi="Arial" w:cs="Arial"/>
          <w:sz w:val="24"/>
          <w:szCs w:val="24"/>
          <w:lang w:val="ru-RU" w:eastAsia="ru-RU" w:bidi="ar-SA"/>
        </w:rPr>
        <w:t>6</w:t>
      </w:r>
      <w:r w:rsidRPr="000C732E">
        <w:rPr>
          <w:rFonts w:ascii="Arial" w:eastAsia="Times New Roman" w:hAnsi="Arial" w:cs="Arial"/>
          <w:sz w:val="24"/>
          <w:szCs w:val="24"/>
          <w:lang w:val="ru-RU" w:eastAsia="ru-RU" w:bidi="ar-SA"/>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B1F3B" w:rsidRPr="000C732E"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0C732E">
        <w:rPr>
          <w:rFonts w:ascii="Arial" w:eastAsia="Times New Roman" w:hAnsi="Arial" w:cs="Arial"/>
          <w:sz w:val="24"/>
          <w:szCs w:val="24"/>
          <w:lang w:val="ru-RU" w:eastAsia="ru-RU" w:bidi="ar-SA"/>
        </w:rPr>
        <w:t>2.1</w:t>
      </w:r>
      <w:r w:rsidR="000C732E" w:rsidRPr="000C732E">
        <w:rPr>
          <w:rFonts w:ascii="Arial" w:eastAsia="Times New Roman" w:hAnsi="Arial" w:cs="Arial"/>
          <w:sz w:val="24"/>
          <w:szCs w:val="24"/>
          <w:lang w:val="ru-RU" w:eastAsia="ru-RU" w:bidi="ar-SA"/>
        </w:rPr>
        <w:t>4</w:t>
      </w:r>
      <w:r w:rsidRPr="000C732E">
        <w:rPr>
          <w:rFonts w:ascii="Arial" w:eastAsia="Times New Roman" w:hAnsi="Arial" w:cs="Arial"/>
          <w:sz w:val="24"/>
          <w:szCs w:val="24"/>
          <w:lang w:val="ru-RU" w:eastAsia="ru-RU" w:bidi="ar-SA"/>
        </w:rPr>
        <w:t>.</w:t>
      </w:r>
      <w:r w:rsidR="000C732E" w:rsidRPr="000C732E">
        <w:rPr>
          <w:rFonts w:ascii="Arial" w:eastAsia="Times New Roman" w:hAnsi="Arial" w:cs="Arial"/>
          <w:sz w:val="24"/>
          <w:szCs w:val="24"/>
          <w:lang w:val="ru-RU" w:eastAsia="ru-RU" w:bidi="ar-SA"/>
        </w:rPr>
        <w:t>7</w:t>
      </w:r>
      <w:r w:rsidRPr="000C732E">
        <w:rPr>
          <w:rFonts w:ascii="Arial" w:eastAsia="Times New Roman" w:hAnsi="Arial" w:cs="Arial"/>
          <w:sz w:val="24"/>
          <w:szCs w:val="24"/>
          <w:lang w:val="ru-RU" w:eastAsia="ru-RU" w:bidi="ar-SA"/>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2.1</w:t>
      </w:r>
      <w:r w:rsidR="000C732E" w:rsidRPr="00BD1FC6">
        <w:rPr>
          <w:rFonts w:ascii="Arial" w:eastAsia="Times New Roman" w:hAnsi="Arial" w:cs="Arial"/>
          <w:sz w:val="24"/>
          <w:szCs w:val="24"/>
          <w:lang w:val="ru-RU" w:eastAsia="ru-RU" w:bidi="ar-SA"/>
        </w:rPr>
        <w:t>5</w:t>
      </w:r>
      <w:r w:rsidRPr="00BD1FC6">
        <w:rPr>
          <w:rFonts w:ascii="Arial" w:eastAsia="Times New Roman" w:hAnsi="Arial" w:cs="Arial"/>
          <w:sz w:val="24"/>
          <w:szCs w:val="24"/>
          <w:lang w:val="ru-RU" w:eastAsia="ru-RU" w:bidi="ar-SA"/>
        </w:rPr>
        <w:t>. Показатели доступности и качества муниципальной услуги.</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1) равные права и возможности при получении муниципальной услуги для заявителей;</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2) транспортная доступность к месту предоставления муниципальной услуги;</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C732E"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 xml:space="preserve">4) возможность получения полной и достоверной информации о муниципальной услуге в Администрации, по телефону, на официальном сайте </w:t>
      </w:r>
      <w:r w:rsidR="00BD1FC6">
        <w:rPr>
          <w:rFonts w:ascii="Arial" w:eastAsia="Times New Roman" w:hAnsi="Arial" w:cs="Arial"/>
          <w:sz w:val="24"/>
          <w:szCs w:val="24"/>
          <w:lang w:val="ru-RU" w:eastAsia="ru-RU" w:bidi="ar-SA"/>
        </w:rPr>
        <w:t>органа, предоставляющего услугу.</w:t>
      </w:r>
      <w:r w:rsidRPr="00BD1FC6">
        <w:rPr>
          <w:rFonts w:ascii="Arial" w:eastAsia="Times New Roman" w:hAnsi="Arial" w:cs="Arial"/>
          <w:sz w:val="24"/>
          <w:szCs w:val="24"/>
          <w:lang w:val="ru-RU" w:eastAsia="ru-RU" w:bidi="ar-SA"/>
        </w:rPr>
        <w:t xml:space="preserve"> </w:t>
      </w:r>
    </w:p>
    <w:p w:rsidR="009B1F3B" w:rsidRPr="00BD1FC6" w:rsidRDefault="009B1F3B" w:rsidP="00BD1FC6">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2.</w:t>
      </w:r>
      <w:r w:rsidR="000C732E" w:rsidRPr="00BD1FC6">
        <w:rPr>
          <w:rFonts w:ascii="Arial" w:eastAsia="Times New Roman" w:hAnsi="Arial" w:cs="Arial"/>
          <w:sz w:val="24"/>
          <w:szCs w:val="24"/>
          <w:lang w:val="ru-RU" w:eastAsia="ru-RU" w:bidi="ar-SA"/>
        </w:rPr>
        <w:t>1</w:t>
      </w:r>
      <w:r w:rsidR="00BD1FC6" w:rsidRPr="00BD1FC6">
        <w:rPr>
          <w:rFonts w:ascii="Arial" w:eastAsia="Times New Roman" w:hAnsi="Arial" w:cs="Arial"/>
          <w:sz w:val="24"/>
          <w:szCs w:val="24"/>
          <w:lang w:val="ru-RU" w:eastAsia="ru-RU" w:bidi="ar-SA"/>
        </w:rPr>
        <w:t>6</w:t>
      </w:r>
      <w:r w:rsidRPr="00BD1FC6">
        <w:rPr>
          <w:rFonts w:ascii="Arial" w:eastAsia="Times New Roman" w:hAnsi="Arial" w:cs="Arial"/>
          <w:sz w:val="24"/>
          <w:szCs w:val="24"/>
          <w:lang w:val="ru-RU" w:eastAsia="ru-RU" w:bidi="ar-SA"/>
        </w:rPr>
        <w:t>. Показатели качества муниципальной услуги:</w:t>
      </w:r>
    </w:p>
    <w:p w:rsidR="009B1F3B" w:rsidRPr="00BD1FC6" w:rsidRDefault="009B1F3B" w:rsidP="00BD1FC6">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1) соблюдение срока предоставления муниципальной услуги;</w:t>
      </w:r>
    </w:p>
    <w:p w:rsidR="009B1F3B" w:rsidRPr="00BD1FC6" w:rsidRDefault="009B1F3B" w:rsidP="00BD1FC6">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2) соблюдение требований стандарта предоставления муниципальной услуги;</w:t>
      </w:r>
    </w:p>
    <w:p w:rsidR="009B1F3B" w:rsidRPr="00BD1FC6" w:rsidRDefault="009B1F3B" w:rsidP="00BD1FC6">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3) удовлетворенность заявителя профессионализмом должностных лиц Администрации при предоставлении услуги;</w:t>
      </w:r>
    </w:p>
    <w:p w:rsidR="009B1F3B" w:rsidRPr="00BD1FC6" w:rsidRDefault="009B1F3B" w:rsidP="00BD1FC6">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4) соблюдение времени ожидания в очереди при подаче запроса и получении результата;</w:t>
      </w:r>
    </w:p>
    <w:p w:rsidR="009B1F3B" w:rsidRPr="00BD1FC6" w:rsidRDefault="009B1F3B" w:rsidP="00BD1FC6">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5) осуществление не более одного взаимодействия заявителя с должностными лицами Администрации при получении муниципальной услуги;</w:t>
      </w:r>
    </w:p>
    <w:p w:rsidR="009B1F3B" w:rsidRPr="00BD1FC6" w:rsidRDefault="009B1F3B" w:rsidP="00BD1FC6">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6)отсутствие</w:t>
      </w:r>
      <w:r w:rsidR="00BD1FC6" w:rsidRPr="00BD1FC6">
        <w:rPr>
          <w:rFonts w:ascii="Arial" w:eastAsia="Times New Roman" w:hAnsi="Arial" w:cs="Arial"/>
          <w:sz w:val="24"/>
          <w:szCs w:val="24"/>
          <w:lang w:val="ru-RU" w:eastAsia="ru-RU" w:bidi="ar-SA"/>
        </w:rPr>
        <w:t xml:space="preserve"> </w:t>
      </w:r>
      <w:r w:rsidRPr="00BD1FC6">
        <w:rPr>
          <w:rFonts w:ascii="Arial" w:eastAsia="Times New Roman" w:hAnsi="Arial" w:cs="Arial"/>
          <w:sz w:val="24"/>
          <w:szCs w:val="24"/>
          <w:lang w:val="ru-RU" w:eastAsia="ru-RU" w:bidi="ar-SA"/>
        </w:rPr>
        <w:t xml:space="preserve">жалоб на действия или бездействия должностных лиц </w:t>
      </w:r>
      <w:proofErr w:type="spellStart"/>
      <w:r w:rsidRPr="00BD1FC6">
        <w:rPr>
          <w:rFonts w:ascii="Arial" w:eastAsia="Times New Roman" w:hAnsi="Arial" w:cs="Arial"/>
          <w:sz w:val="24"/>
          <w:szCs w:val="24"/>
          <w:lang w:val="ru-RU" w:eastAsia="ru-RU" w:bidi="ar-SA"/>
        </w:rPr>
        <w:t>Администрации</w:t>
      </w:r>
      <w:proofErr w:type="gramStart"/>
      <w:r w:rsidRPr="00BD1FC6">
        <w:rPr>
          <w:rFonts w:ascii="Arial" w:eastAsia="Times New Roman" w:hAnsi="Arial" w:cs="Arial"/>
          <w:sz w:val="24"/>
          <w:szCs w:val="24"/>
          <w:lang w:val="ru-RU" w:eastAsia="ru-RU" w:bidi="ar-SA"/>
        </w:rPr>
        <w:t>,п</w:t>
      </w:r>
      <w:proofErr w:type="gramEnd"/>
      <w:r w:rsidRPr="00BD1FC6">
        <w:rPr>
          <w:rFonts w:ascii="Arial" w:eastAsia="Times New Roman" w:hAnsi="Arial" w:cs="Arial"/>
          <w:sz w:val="24"/>
          <w:szCs w:val="24"/>
          <w:lang w:val="ru-RU" w:eastAsia="ru-RU" w:bidi="ar-SA"/>
        </w:rPr>
        <w:t>оданных</w:t>
      </w:r>
      <w:proofErr w:type="spellEnd"/>
      <w:r w:rsidRPr="00BD1FC6">
        <w:rPr>
          <w:rFonts w:ascii="Arial" w:eastAsia="Times New Roman" w:hAnsi="Arial" w:cs="Arial"/>
          <w:sz w:val="24"/>
          <w:szCs w:val="24"/>
          <w:lang w:val="ru-RU" w:eastAsia="ru-RU" w:bidi="ar-SA"/>
        </w:rPr>
        <w:t xml:space="preserve"> в установленном порядке.</w:t>
      </w:r>
    </w:p>
    <w:p w:rsidR="00BD1FC6" w:rsidRDefault="00BD1FC6" w:rsidP="00BD1FC6">
      <w:pPr>
        <w:shd w:val="clear" w:color="auto" w:fill="FFFFFF"/>
        <w:spacing w:after="0" w:line="240" w:lineRule="auto"/>
        <w:ind w:firstLine="0"/>
        <w:textAlignment w:val="baseline"/>
        <w:rPr>
          <w:rFonts w:ascii="Arial" w:eastAsia="Times New Roman" w:hAnsi="Arial" w:cs="Arial"/>
          <w:sz w:val="24"/>
          <w:szCs w:val="24"/>
          <w:lang w:val="ru-RU" w:eastAsia="ru-RU" w:bidi="ar-SA"/>
        </w:rPr>
      </w:pPr>
    </w:p>
    <w:p w:rsidR="009B1F3B" w:rsidRPr="00BD1FC6" w:rsidRDefault="009B1F3B" w:rsidP="00BD1FC6">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9B1F3B" w:rsidRPr="00BD1FC6" w:rsidRDefault="009B1F3B" w:rsidP="00BD1FC6">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2.17.1. Предоставление услуги посредством МФЦ не предусмотрено.</w:t>
      </w:r>
    </w:p>
    <w:p w:rsidR="009B1F3B" w:rsidRPr="00BD1FC6" w:rsidRDefault="009B1F3B" w:rsidP="00BD1FC6">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2.17.2. Предоставление услуги в электронной форме не предусмотрено.</w:t>
      </w:r>
    </w:p>
    <w:p w:rsidR="009B1F3B" w:rsidRPr="009B1F3B" w:rsidRDefault="009B1F3B" w:rsidP="00BD1FC6">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FF41A1" w:rsidRDefault="00FF41A1" w:rsidP="009B1F3B">
      <w:pPr>
        <w:shd w:val="clear" w:color="auto" w:fill="FFFFFF"/>
        <w:spacing w:after="0" w:line="240" w:lineRule="auto"/>
        <w:ind w:firstLine="0"/>
        <w:textAlignment w:val="baseline"/>
        <w:rPr>
          <w:rFonts w:ascii="Arial" w:eastAsia="Times New Roman" w:hAnsi="Arial" w:cs="Arial"/>
          <w:b/>
          <w:bCs/>
          <w:sz w:val="24"/>
          <w:szCs w:val="24"/>
          <w:lang w:val="ru-RU" w:eastAsia="ru-RU" w:bidi="ar-SA"/>
        </w:rPr>
      </w:pPr>
    </w:p>
    <w:p w:rsidR="00FF41A1" w:rsidRDefault="00FF41A1" w:rsidP="009B1F3B">
      <w:pPr>
        <w:shd w:val="clear" w:color="auto" w:fill="FFFFFF"/>
        <w:spacing w:after="0" w:line="240" w:lineRule="auto"/>
        <w:ind w:firstLine="0"/>
        <w:textAlignment w:val="baseline"/>
        <w:rPr>
          <w:rFonts w:ascii="Arial" w:eastAsia="Times New Roman" w:hAnsi="Arial" w:cs="Arial"/>
          <w:b/>
          <w:bCs/>
          <w:sz w:val="24"/>
          <w:szCs w:val="24"/>
          <w:lang w:val="ru-RU" w:eastAsia="ru-RU" w:bidi="ar-SA"/>
        </w:rPr>
      </w:pPr>
    </w:p>
    <w:p w:rsidR="009B1F3B" w:rsidRPr="00BD1FC6" w:rsidRDefault="00BD1FC6"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b/>
          <w:bCs/>
          <w:sz w:val="24"/>
          <w:szCs w:val="24"/>
          <w:lang w:val="ru-RU" w:eastAsia="ru-RU" w:bidi="ar-SA"/>
        </w:rPr>
        <w:lastRenderedPageBreak/>
        <w:t>3</w:t>
      </w:r>
      <w:r w:rsidR="009B1F3B" w:rsidRPr="00BD1FC6">
        <w:rPr>
          <w:rFonts w:ascii="Arial" w:eastAsia="Times New Roman" w:hAnsi="Arial" w:cs="Arial"/>
          <w:b/>
          <w:bCs/>
          <w:sz w:val="24"/>
          <w:szCs w:val="24"/>
          <w:lang w:val="ru-RU" w:eastAsia="ru-RU" w:bidi="ar-SA"/>
        </w:rPr>
        <w:t>. Состав, последовательность и сроки выполнения</w:t>
      </w:r>
    </w:p>
    <w:p w:rsidR="009B1F3B" w:rsidRPr="00BD1FC6"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b/>
          <w:bCs/>
          <w:sz w:val="24"/>
          <w:szCs w:val="24"/>
          <w:lang w:val="ru-RU" w:eastAsia="ru-RU" w:bidi="ar-SA"/>
        </w:rPr>
        <w:t>административных процедур, требования к порядку их выполнения</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 </w:t>
      </w:r>
    </w:p>
    <w:p w:rsidR="009B1F3B" w:rsidRPr="00BD1FC6" w:rsidRDefault="00BD1FC6"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3</w:t>
      </w:r>
      <w:r w:rsidR="009B1F3B" w:rsidRPr="00BD1FC6">
        <w:rPr>
          <w:rFonts w:ascii="Arial" w:eastAsia="Times New Roman" w:hAnsi="Arial" w:cs="Arial"/>
          <w:sz w:val="24"/>
          <w:szCs w:val="24"/>
          <w:lang w:val="ru-RU" w:eastAsia="ru-RU" w:bidi="ar-SA"/>
        </w:rPr>
        <w:t>.1. Предоставление муниципальной услуги включает в себя следующие административные процедуры:</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1) прием и регистрация заявления с необходимыми документами;</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2) рассмотрение заявления и приложенных документов;</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BD1FC6">
        <w:rPr>
          <w:rFonts w:ascii="Arial" w:eastAsia="Times New Roman" w:hAnsi="Arial" w:cs="Arial"/>
          <w:sz w:val="24"/>
          <w:szCs w:val="24"/>
          <w:lang w:val="ru-RU" w:eastAsia="ru-RU" w:bidi="ar-SA"/>
        </w:rPr>
        <w:t>3</w:t>
      </w:r>
      <w:r w:rsidRPr="00BD1FC6">
        <w:rPr>
          <w:rFonts w:ascii="Arial" w:eastAsia="Times New Roman" w:hAnsi="Arial" w:cs="Arial"/>
          <w:sz w:val="24"/>
          <w:szCs w:val="24"/>
          <w:lang w:val="ru-RU" w:eastAsia="ru-RU" w:bidi="ar-SA"/>
        </w:rPr>
        <w:t xml:space="preserve"> к настоящему Административному регламенту.</w:t>
      </w:r>
    </w:p>
    <w:p w:rsidR="009B1F3B" w:rsidRPr="00BD1FC6" w:rsidRDefault="00BD1FC6"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3</w:t>
      </w:r>
      <w:r w:rsidR="009B1F3B" w:rsidRPr="00BD1FC6">
        <w:rPr>
          <w:rFonts w:ascii="Arial" w:eastAsia="Times New Roman" w:hAnsi="Arial" w:cs="Arial"/>
          <w:sz w:val="24"/>
          <w:szCs w:val="24"/>
          <w:lang w:val="ru-RU" w:eastAsia="ru-RU" w:bidi="ar-SA"/>
        </w:rPr>
        <w:t>.1.1. Администрации и его должностным лицам запрещено требовать от заявителя при осуществлении административных процедур:</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proofErr w:type="gramStart"/>
      <w:r w:rsidRPr="00BD1FC6">
        <w:rPr>
          <w:rFonts w:ascii="Arial" w:eastAsia="Times New Roman" w:hAnsi="Arial" w:cs="Arial"/>
          <w:sz w:val="24"/>
          <w:szCs w:val="24"/>
          <w:lang w:val="ru-RU" w:eastAsia="ru-RU" w:bidi="ar-SA"/>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proofErr w:type="gramStart"/>
      <w:r w:rsidRPr="00BD1FC6">
        <w:rPr>
          <w:rFonts w:ascii="Arial" w:eastAsia="Times New Roman" w:hAnsi="Arial" w:cs="Arial"/>
          <w:sz w:val="24"/>
          <w:szCs w:val="24"/>
          <w:lang w:val="ru-RU" w:eastAsia="ru-RU" w:bidi="ar-SA"/>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B1F3B" w:rsidRPr="00BD1FC6" w:rsidRDefault="00BD1FC6"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Pr>
          <w:rFonts w:ascii="Arial" w:eastAsia="Times New Roman" w:hAnsi="Arial" w:cs="Arial"/>
          <w:sz w:val="24"/>
          <w:szCs w:val="24"/>
          <w:lang w:val="ru-RU" w:eastAsia="ru-RU" w:bidi="ar-SA"/>
        </w:rPr>
        <w:t>3</w:t>
      </w:r>
      <w:r w:rsidR="009B1F3B" w:rsidRPr="00BD1FC6">
        <w:rPr>
          <w:rFonts w:ascii="Arial" w:eastAsia="Times New Roman" w:hAnsi="Arial" w:cs="Arial"/>
          <w:sz w:val="24"/>
          <w:szCs w:val="24"/>
          <w:lang w:val="ru-RU" w:eastAsia="ru-RU" w:bidi="ar-SA"/>
        </w:rPr>
        <w:t>.2. Прием и регистрация заявл</w:t>
      </w:r>
      <w:r w:rsidR="00FF41A1">
        <w:rPr>
          <w:rFonts w:ascii="Arial" w:eastAsia="Times New Roman" w:hAnsi="Arial" w:cs="Arial"/>
          <w:sz w:val="24"/>
          <w:szCs w:val="24"/>
          <w:lang w:val="ru-RU" w:eastAsia="ru-RU" w:bidi="ar-SA"/>
        </w:rPr>
        <w:t>ения с необходимыми документами</w:t>
      </w:r>
    </w:p>
    <w:p w:rsidR="009B1F3B" w:rsidRPr="00BD1FC6"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Основанием для начала административного действия является получение ответственным органом заявления по утвержденной форме (приложение №</w:t>
      </w:r>
      <w:r w:rsidR="00BD1FC6" w:rsidRPr="00BD1FC6">
        <w:rPr>
          <w:rFonts w:ascii="Arial" w:eastAsia="Times New Roman" w:hAnsi="Arial" w:cs="Arial"/>
          <w:sz w:val="24"/>
          <w:szCs w:val="24"/>
          <w:lang w:val="ru-RU" w:eastAsia="ru-RU" w:bidi="ar-SA"/>
        </w:rPr>
        <w:t xml:space="preserve"> 1</w:t>
      </w:r>
      <w:r w:rsidRPr="00BD1FC6">
        <w:rPr>
          <w:rFonts w:ascii="Arial" w:eastAsia="Times New Roman" w:hAnsi="Arial" w:cs="Arial"/>
          <w:sz w:val="24"/>
          <w:szCs w:val="24"/>
          <w:lang w:val="ru-RU" w:eastAsia="ru-RU" w:bidi="ar-SA"/>
        </w:rPr>
        <w:t xml:space="preserve"> или </w:t>
      </w:r>
      <w:hyperlink r:id="rId27" w:anchor="Par372" w:history="1">
        <w:r w:rsidRPr="00BD1FC6">
          <w:rPr>
            <w:rFonts w:ascii="Arial" w:eastAsia="Times New Roman" w:hAnsi="Arial" w:cs="Arial"/>
            <w:sz w:val="24"/>
            <w:szCs w:val="24"/>
            <w:u w:val="single"/>
            <w:lang w:val="ru-RU" w:eastAsia="ru-RU" w:bidi="ar-SA"/>
          </w:rPr>
          <w:t>приложение №</w:t>
        </w:r>
      </w:hyperlink>
      <w:r w:rsidR="00BD1FC6" w:rsidRPr="00BD1FC6">
        <w:rPr>
          <w:rFonts w:ascii="Arial" w:eastAsia="Times New Roman" w:hAnsi="Arial" w:cs="Arial"/>
          <w:sz w:val="24"/>
          <w:szCs w:val="24"/>
          <w:lang w:val="ru-RU" w:eastAsia="ru-RU" w:bidi="ar-SA"/>
        </w:rPr>
        <w:t xml:space="preserve"> 2</w:t>
      </w:r>
      <w:r w:rsidRPr="00BD1FC6">
        <w:rPr>
          <w:rFonts w:ascii="Arial" w:eastAsia="Times New Roman" w:hAnsi="Arial" w:cs="Arial"/>
          <w:sz w:val="24"/>
          <w:szCs w:val="24"/>
          <w:lang w:val="ru-RU" w:eastAsia="ru-RU" w:bidi="ar-SA"/>
        </w:rPr>
        <w:t xml:space="preserve"> к настоящему Административному регламенту) и приложением комплекта документов, указанных в </w:t>
      </w:r>
      <w:hyperlink r:id="rId28" w:anchor="Par131" w:history="1">
        <w:r w:rsidRPr="00BD1FC6">
          <w:rPr>
            <w:rFonts w:ascii="Arial" w:eastAsia="Times New Roman" w:hAnsi="Arial" w:cs="Arial"/>
            <w:sz w:val="24"/>
            <w:szCs w:val="24"/>
            <w:u w:val="single"/>
            <w:lang w:val="ru-RU" w:eastAsia="ru-RU" w:bidi="ar-SA"/>
          </w:rPr>
          <w:t>пункте 2.6</w:t>
        </w:r>
      </w:hyperlink>
      <w:r w:rsidRPr="00BD1FC6">
        <w:rPr>
          <w:rFonts w:ascii="Arial" w:eastAsia="Times New Roman" w:hAnsi="Arial" w:cs="Arial"/>
          <w:sz w:val="24"/>
          <w:szCs w:val="24"/>
          <w:lang w:val="ru-RU" w:eastAsia="ru-RU" w:bidi="ar-SA"/>
        </w:rPr>
        <w:t> настоящего Административного регламента, необходимых для предоставления муниципальной услуги.</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lastRenderedPageBreak/>
        <w:t xml:space="preserve">Прием и регистрация документов осуществляется в день их поступления в ответственный орган в Книге регистрации </w:t>
      </w:r>
      <w:proofErr w:type="gramStart"/>
      <w:r w:rsidRPr="00BD1FC6">
        <w:rPr>
          <w:rFonts w:ascii="Arial" w:eastAsia="Times New Roman" w:hAnsi="Arial" w:cs="Arial"/>
          <w:sz w:val="24"/>
          <w:szCs w:val="24"/>
          <w:lang w:val="ru-RU" w:eastAsia="ru-RU" w:bidi="ar-SA"/>
        </w:rPr>
        <w:t>захоронений</w:t>
      </w:r>
      <w:proofErr w:type="gramEnd"/>
      <w:r w:rsidRPr="00BD1FC6">
        <w:rPr>
          <w:rFonts w:ascii="Arial" w:eastAsia="Times New Roman" w:hAnsi="Arial" w:cs="Arial"/>
          <w:sz w:val="24"/>
          <w:szCs w:val="24"/>
          <w:lang w:val="ru-RU" w:eastAsia="ru-RU" w:bidi="ar-SA"/>
        </w:rPr>
        <w:t xml:space="preserve"> и передаются на исполнение исполнителям.</w:t>
      </w:r>
    </w:p>
    <w:p w:rsidR="009B1F3B" w:rsidRPr="00BD1FC6" w:rsidRDefault="00BD1FC6"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3</w:t>
      </w:r>
      <w:r w:rsidR="009B1F3B" w:rsidRPr="00BD1FC6">
        <w:rPr>
          <w:rFonts w:ascii="Arial" w:eastAsia="Times New Roman" w:hAnsi="Arial" w:cs="Arial"/>
          <w:sz w:val="24"/>
          <w:szCs w:val="24"/>
          <w:lang w:val="ru-RU" w:eastAsia="ru-RU" w:bidi="ar-SA"/>
        </w:rPr>
        <w:t>.3. Рассмотрение заявления и приложенных документов.</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Рассмотрение заявления и приложенных документов осуществляет специалист ответственного органа в день их поступления.</w:t>
      </w:r>
    </w:p>
    <w:p w:rsidR="009B1F3B" w:rsidRPr="00BD1FC6" w:rsidRDefault="009B1F3B" w:rsidP="009B1F3B">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 сведения о наличии свободного места для осуществления захоронения в родственном месте захоронения;</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 сведения об истечении срока кладбищенского периода.</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B1F3B" w:rsidRPr="00BD1FC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BD1FC6">
        <w:rPr>
          <w:rFonts w:ascii="Arial" w:eastAsia="Times New Roman" w:hAnsi="Arial" w:cs="Arial"/>
          <w:sz w:val="24"/>
          <w:szCs w:val="24"/>
          <w:lang w:val="ru-RU" w:eastAsia="ru-RU" w:bidi="ar-SA"/>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9B1F3B" w:rsidRPr="00296DB6" w:rsidRDefault="00296DB6"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3</w:t>
      </w:r>
      <w:r w:rsidR="009B1F3B" w:rsidRPr="00296DB6">
        <w:rPr>
          <w:rFonts w:ascii="Arial" w:eastAsia="Times New Roman" w:hAnsi="Arial" w:cs="Arial"/>
          <w:sz w:val="24"/>
          <w:szCs w:val="24"/>
          <w:lang w:val="ru-RU" w:eastAsia="ru-RU" w:bidi="ar-SA"/>
        </w:rPr>
        <w:t>.4.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proofErr w:type="gramStart"/>
      <w:r w:rsidRPr="00296DB6">
        <w:rPr>
          <w:rFonts w:ascii="Arial" w:eastAsia="Times New Roman" w:hAnsi="Arial" w:cs="Arial"/>
          <w:sz w:val="24"/>
          <w:szCs w:val="24"/>
          <w:lang w:val="ru-RU" w:eastAsia="ru-RU" w:bidi="ar-SA"/>
        </w:rPr>
        <w:lastRenderedPageBreak/>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roofErr w:type="gramEnd"/>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9B1F3B" w:rsidRPr="00296DB6" w:rsidRDefault="009B1F3B" w:rsidP="00296DB6">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 </w:t>
      </w:r>
      <w:r w:rsidR="00296DB6" w:rsidRPr="00FF41A1">
        <w:rPr>
          <w:rFonts w:ascii="Arial" w:eastAsia="Times New Roman" w:hAnsi="Arial" w:cs="Arial"/>
          <w:b/>
          <w:sz w:val="24"/>
          <w:szCs w:val="24"/>
          <w:lang w:val="ru-RU" w:eastAsia="ru-RU" w:bidi="ar-SA"/>
        </w:rPr>
        <w:t>4</w:t>
      </w:r>
      <w:r w:rsidRPr="00FF41A1">
        <w:rPr>
          <w:rFonts w:ascii="Arial" w:eastAsia="Times New Roman" w:hAnsi="Arial" w:cs="Arial"/>
          <w:b/>
          <w:bCs/>
          <w:sz w:val="24"/>
          <w:szCs w:val="24"/>
          <w:lang w:val="ru-RU" w:eastAsia="ru-RU" w:bidi="ar-SA"/>
        </w:rPr>
        <w:t>. Формы</w:t>
      </w:r>
      <w:r w:rsidRPr="00296DB6">
        <w:rPr>
          <w:rFonts w:ascii="Arial" w:eastAsia="Times New Roman" w:hAnsi="Arial" w:cs="Arial"/>
          <w:b/>
          <w:bCs/>
          <w:sz w:val="24"/>
          <w:szCs w:val="24"/>
          <w:lang w:val="ru-RU" w:eastAsia="ru-RU" w:bidi="ar-SA"/>
        </w:rPr>
        <w:t xml:space="preserve"> </w:t>
      </w:r>
      <w:proofErr w:type="gramStart"/>
      <w:r w:rsidRPr="00296DB6">
        <w:rPr>
          <w:rFonts w:ascii="Arial" w:eastAsia="Times New Roman" w:hAnsi="Arial" w:cs="Arial"/>
          <w:b/>
          <w:bCs/>
          <w:sz w:val="24"/>
          <w:szCs w:val="24"/>
          <w:lang w:val="ru-RU" w:eastAsia="ru-RU" w:bidi="ar-SA"/>
        </w:rPr>
        <w:t>контроля за</w:t>
      </w:r>
      <w:proofErr w:type="gramEnd"/>
      <w:r w:rsidRPr="00296DB6">
        <w:rPr>
          <w:rFonts w:ascii="Arial" w:eastAsia="Times New Roman" w:hAnsi="Arial" w:cs="Arial"/>
          <w:b/>
          <w:bCs/>
          <w:sz w:val="24"/>
          <w:szCs w:val="24"/>
          <w:lang w:val="ru-RU" w:eastAsia="ru-RU" w:bidi="ar-SA"/>
        </w:rPr>
        <w:t xml:space="preserve"> исполнением административного регламента</w:t>
      </w:r>
    </w:p>
    <w:p w:rsidR="009B1F3B" w:rsidRPr="00296DB6" w:rsidRDefault="00296DB6"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4</w:t>
      </w:r>
      <w:r w:rsidR="009B1F3B" w:rsidRPr="00296DB6">
        <w:rPr>
          <w:rFonts w:ascii="Arial" w:eastAsia="Times New Roman" w:hAnsi="Arial" w:cs="Arial"/>
          <w:sz w:val="24"/>
          <w:szCs w:val="24"/>
          <w:lang w:val="ru-RU" w:eastAsia="ru-RU" w:bidi="ar-SA"/>
        </w:rPr>
        <w:t xml:space="preserve">.1. Порядок осуществления текущего </w:t>
      </w:r>
      <w:proofErr w:type="gramStart"/>
      <w:r w:rsidR="009B1F3B" w:rsidRPr="00296DB6">
        <w:rPr>
          <w:rFonts w:ascii="Arial" w:eastAsia="Times New Roman" w:hAnsi="Arial" w:cs="Arial"/>
          <w:sz w:val="24"/>
          <w:szCs w:val="24"/>
          <w:lang w:val="ru-RU" w:eastAsia="ru-RU" w:bidi="ar-SA"/>
        </w:rPr>
        <w:t>контроля за</w:t>
      </w:r>
      <w:proofErr w:type="gramEnd"/>
      <w:r w:rsidR="009B1F3B" w:rsidRPr="00296DB6">
        <w:rPr>
          <w:rFonts w:ascii="Arial" w:eastAsia="Times New Roman" w:hAnsi="Arial" w:cs="Arial"/>
          <w:sz w:val="24"/>
          <w:szCs w:val="24"/>
          <w:lang w:val="ru-RU" w:eastAsia="ru-RU" w:bidi="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proofErr w:type="gramStart"/>
      <w:r w:rsidRPr="00296DB6">
        <w:rPr>
          <w:rFonts w:ascii="Arial" w:eastAsia="Times New Roman" w:hAnsi="Arial" w:cs="Arial"/>
          <w:sz w:val="24"/>
          <w:szCs w:val="24"/>
          <w:lang w:val="ru-RU" w:eastAsia="ru-RU" w:bidi="ar-SA"/>
        </w:rPr>
        <w:t>Контроль за</w:t>
      </w:r>
      <w:proofErr w:type="gramEnd"/>
      <w:r w:rsidRPr="00296DB6">
        <w:rPr>
          <w:rFonts w:ascii="Arial" w:eastAsia="Times New Roman" w:hAnsi="Arial" w:cs="Arial"/>
          <w:sz w:val="24"/>
          <w:szCs w:val="24"/>
          <w:lang w:val="ru-RU" w:eastAsia="ru-RU" w:bidi="ar-SA"/>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00296DB6" w:rsidRPr="00296DB6">
        <w:rPr>
          <w:rFonts w:ascii="Arial" w:eastAsia="Times New Roman" w:hAnsi="Arial" w:cs="Arial"/>
          <w:sz w:val="24"/>
          <w:szCs w:val="24"/>
          <w:lang w:val="ru-RU" w:eastAsia="ru-RU" w:bidi="ar-SA"/>
        </w:rPr>
        <w:t xml:space="preserve">Тверской </w:t>
      </w:r>
      <w:r w:rsidRPr="00296DB6">
        <w:rPr>
          <w:rFonts w:ascii="Arial" w:eastAsia="Times New Roman" w:hAnsi="Arial" w:cs="Arial"/>
          <w:sz w:val="24"/>
          <w:szCs w:val="24"/>
          <w:lang w:val="ru-RU" w:eastAsia="ru-RU" w:bidi="ar-SA"/>
        </w:rPr>
        <w:t>области, регулирующих вопросы предоставления муниципальной услуги.</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 xml:space="preserve">Текущий </w:t>
      </w:r>
      <w:proofErr w:type="gramStart"/>
      <w:r w:rsidRPr="00296DB6">
        <w:rPr>
          <w:rFonts w:ascii="Arial" w:eastAsia="Times New Roman" w:hAnsi="Arial" w:cs="Arial"/>
          <w:sz w:val="24"/>
          <w:szCs w:val="24"/>
          <w:lang w:val="ru-RU" w:eastAsia="ru-RU" w:bidi="ar-SA"/>
        </w:rPr>
        <w:t>контроль за</w:t>
      </w:r>
      <w:proofErr w:type="gramEnd"/>
      <w:r w:rsidRPr="00296DB6">
        <w:rPr>
          <w:rFonts w:ascii="Arial" w:eastAsia="Times New Roman" w:hAnsi="Arial" w:cs="Arial"/>
          <w:sz w:val="24"/>
          <w:szCs w:val="24"/>
          <w:lang w:val="ru-RU" w:eastAsia="ru-RU" w:bidi="ar-SA"/>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proofErr w:type="gramStart"/>
      <w:r w:rsidRPr="00296DB6">
        <w:rPr>
          <w:rFonts w:ascii="Arial" w:eastAsia="Times New Roman" w:hAnsi="Arial" w:cs="Arial"/>
          <w:sz w:val="24"/>
          <w:szCs w:val="24"/>
          <w:lang w:val="ru-RU" w:eastAsia="ru-RU" w:bidi="ar-SA"/>
        </w:rPr>
        <w:t>Контроль за</w:t>
      </w:r>
      <w:proofErr w:type="gramEnd"/>
      <w:r w:rsidRPr="00296DB6">
        <w:rPr>
          <w:rFonts w:ascii="Arial" w:eastAsia="Times New Roman" w:hAnsi="Arial" w:cs="Arial"/>
          <w:sz w:val="24"/>
          <w:szCs w:val="24"/>
          <w:lang w:val="ru-RU" w:eastAsia="ru-RU" w:bidi="ar-SA"/>
        </w:rPr>
        <w:t xml:space="preserve"> полнотой и качеством предоставления муниципальной услуги осуществляется в формах:</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1) проведения проверок;</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2) рассмотрения жалоб на действия (бездействие) должностных лиц Администрации, ответственных за предоставление муниципальной услуги.</w:t>
      </w:r>
    </w:p>
    <w:p w:rsidR="009B1F3B" w:rsidRPr="00296DB6" w:rsidRDefault="00296DB6"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4</w:t>
      </w:r>
      <w:r w:rsidR="009B1F3B" w:rsidRPr="00296DB6">
        <w:rPr>
          <w:rFonts w:ascii="Arial" w:eastAsia="Times New Roman" w:hAnsi="Arial" w:cs="Arial"/>
          <w:sz w:val="24"/>
          <w:szCs w:val="24"/>
          <w:lang w:val="ru-RU" w:eastAsia="ru-RU" w:bidi="ar-SA"/>
        </w:rPr>
        <w:t>.2. Порядок и периодичность осуществления плановых и внеплановых проверок полноты и качества предоставления муниципальной услуги.</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 xml:space="preserve">В целях осуществления </w:t>
      </w:r>
      <w:proofErr w:type="gramStart"/>
      <w:r w:rsidRPr="00296DB6">
        <w:rPr>
          <w:rFonts w:ascii="Arial" w:eastAsia="Times New Roman" w:hAnsi="Arial" w:cs="Arial"/>
          <w:sz w:val="24"/>
          <w:szCs w:val="24"/>
          <w:lang w:val="ru-RU" w:eastAsia="ru-RU" w:bidi="ar-SA"/>
        </w:rPr>
        <w:t>контроля за</w:t>
      </w:r>
      <w:proofErr w:type="gramEnd"/>
      <w:r w:rsidRPr="00296DB6">
        <w:rPr>
          <w:rFonts w:ascii="Arial" w:eastAsia="Times New Roman" w:hAnsi="Arial" w:cs="Arial"/>
          <w:sz w:val="24"/>
          <w:szCs w:val="24"/>
          <w:lang w:val="ru-RU" w:eastAsia="ru-RU" w:bidi="ar-SA"/>
        </w:rPr>
        <w:t xml:space="preserve"> полнотой и качеством предоставления муниципальной услуги проводятся плановые и внеплановые проверки.</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w:t>
      </w:r>
      <w:r w:rsidRPr="00296DB6">
        <w:rPr>
          <w:rFonts w:ascii="Arial" w:eastAsia="Times New Roman" w:hAnsi="Arial" w:cs="Arial"/>
          <w:sz w:val="24"/>
          <w:szCs w:val="24"/>
          <w:lang w:val="ru-RU" w:eastAsia="ru-RU" w:bidi="ar-SA"/>
        </w:rPr>
        <w:lastRenderedPageBreak/>
        <w:t>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1F3B" w:rsidRPr="00296DB6" w:rsidRDefault="009B1F3B" w:rsidP="00296DB6">
      <w:pPr>
        <w:pStyle w:val="ab"/>
        <w:numPr>
          <w:ilvl w:val="0"/>
          <w:numId w:val="4"/>
        </w:numPr>
        <w:shd w:val="clear" w:color="auto" w:fill="FFFFFF"/>
        <w:spacing w:line="240" w:lineRule="auto"/>
        <w:textAlignment w:val="baseline"/>
        <w:rPr>
          <w:rFonts w:ascii="Arial" w:eastAsia="Times New Roman" w:hAnsi="Arial" w:cs="Arial"/>
          <w:b/>
          <w:sz w:val="24"/>
          <w:szCs w:val="24"/>
          <w:lang w:val="ru-RU" w:eastAsia="ru-RU" w:bidi="ar-SA"/>
        </w:rPr>
      </w:pPr>
      <w:r w:rsidRPr="00296DB6">
        <w:rPr>
          <w:rFonts w:ascii="Arial" w:eastAsia="Times New Roman" w:hAnsi="Arial" w:cs="Arial"/>
          <w:b/>
          <w:sz w:val="24"/>
          <w:szCs w:val="24"/>
          <w:lang w:val="ru-RU" w:eastAsia="ru-RU" w:bidi="ar-SA"/>
        </w:rPr>
        <w:t>Ответственность должностных лиц за решения и действия (бездействие), принимаемые (осуществляемые) в ходе предо</w:t>
      </w:r>
      <w:r w:rsidR="00FF41A1">
        <w:rPr>
          <w:rFonts w:ascii="Arial" w:eastAsia="Times New Roman" w:hAnsi="Arial" w:cs="Arial"/>
          <w:b/>
          <w:sz w:val="24"/>
          <w:szCs w:val="24"/>
          <w:lang w:val="ru-RU" w:eastAsia="ru-RU" w:bidi="ar-SA"/>
        </w:rPr>
        <w:t>ставления муниципальной  услуги</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Руководитель Администрации несет персональную ответственность за обеспечение предоставления муниципальной услуги.</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Работники Администрации при предоставлении муниципальной услуги несут персональную ответственность:</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 за неисполнение или ненадлежащее исполнение административных процедур при предоставлении муниципальной услуги;</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1F3B" w:rsidRPr="00D30C54" w:rsidRDefault="009B1F3B" w:rsidP="00296DB6">
      <w:pPr>
        <w:shd w:val="clear" w:color="auto" w:fill="FFFFFF"/>
        <w:spacing w:line="240" w:lineRule="auto"/>
        <w:ind w:firstLine="0"/>
        <w:textAlignment w:val="baseline"/>
        <w:rPr>
          <w:rFonts w:ascii="Arial" w:eastAsia="Times New Roman" w:hAnsi="Arial" w:cs="Arial"/>
          <w:color w:val="444444"/>
          <w:sz w:val="24"/>
          <w:szCs w:val="24"/>
          <w:lang w:val="ru-RU" w:eastAsia="ru-RU" w:bidi="ar-SA"/>
        </w:rPr>
      </w:pPr>
      <w:r w:rsidRPr="00D30C54">
        <w:rPr>
          <w:rFonts w:ascii="Arial" w:eastAsia="Times New Roman" w:hAnsi="Arial" w:cs="Arial"/>
          <w:color w:val="444444"/>
          <w:sz w:val="24"/>
          <w:szCs w:val="24"/>
          <w:lang w:val="ru-RU" w:eastAsia="ru-RU" w:bidi="ar-SA"/>
        </w:rPr>
        <w:t> </w:t>
      </w:r>
      <w:r w:rsidRPr="00D30C54">
        <w:rPr>
          <w:rFonts w:ascii="Arial" w:eastAsia="Times New Roman" w:hAnsi="Arial" w:cs="Arial"/>
          <w:b/>
          <w:bCs/>
          <w:color w:val="444444"/>
          <w:sz w:val="24"/>
          <w:szCs w:val="24"/>
          <w:lang w:val="ru-RU" w:eastAsia="ru-RU" w:bidi="ar-SA"/>
        </w:rPr>
        <w:t xml:space="preserve">6. </w:t>
      </w:r>
      <w:proofErr w:type="gramStart"/>
      <w:r w:rsidRPr="00D30C54">
        <w:rPr>
          <w:rFonts w:ascii="Arial" w:eastAsia="Times New Roman" w:hAnsi="Arial" w:cs="Arial"/>
          <w:b/>
          <w:bCs/>
          <w:color w:val="444444"/>
          <w:sz w:val="24"/>
          <w:szCs w:val="24"/>
          <w:lang w:val="ru-RU" w:eastAsia="ru-RU" w:bidi="ar-SA"/>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 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9B1F3B" w:rsidRPr="00296DB6"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296DB6">
        <w:rPr>
          <w:rFonts w:ascii="Arial" w:eastAsia="Times New Roman" w:hAnsi="Arial" w:cs="Arial"/>
          <w:sz w:val="24"/>
          <w:szCs w:val="24"/>
          <w:lang w:val="ru-RU" w:eastAsia="ru-RU" w:bidi="ar-SA"/>
        </w:rPr>
        <w:t xml:space="preserve">6.2. </w:t>
      </w:r>
      <w:proofErr w:type="gramStart"/>
      <w:r w:rsidRPr="00296DB6">
        <w:rPr>
          <w:rFonts w:ascii="Arial" w:eastAsia="Times New Roman" w:hAnsi="Arial" w:cs="Arial"/>
          <w:sz w:val="24"/>
          <w:szCs w:val="24"/>
          <w:lang w:val="ru-RU" w:eastAsia="ru-RU" w:bidi="ar-SA"/>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296DB6" w:rsidRPr="00296DB6" w:rsidRDefault="00296DB6" w:rsidP="00296DB6">
      <w:pPr>
        <w:pStyle w:val="s1"/>
        <w:spacing w:before="0" w:beforeAutospacing="0" w:after="0" w:afterAutospacing="0"/>
        <w:rPr>
          <w:rFonts w:ascii="Arial" w:hAnsi="Arial" w:cs="Arial"/>
          <w:bCs/>
        </w:rPr>
      </w:pPr>
      <w:r w:rsidRPr="00296DB6">
        <w:rPr>
          <w:rFonts w:ascii="Arial" w:hAnsi="Arial" w:cs="Arial"/>
          <w:bCs/>
        </w:rPr>
        <w:lastRenderedPageBreak/>
        <w:t>1) нарушение срока регистрации запроса о предоставлении государственной или муниципальной услуги, запроса, указанного в</w:t>
      </w:r>
      <w:r w:rsidRPr="00296DB6">
        <w:rPr>
          <w:rStyle w:val="apple-converted-space"/>
          <w:rFonts w:ascii="Arial" w:eastAsiaTheme="majorEastAsia" w:hAnsi="Arial" w:cs="Arial"/>
          <w:bCs/>
        </w:rPr>
        <w:t> </w:t>
      </w:r>
      <w:hyperlink r:id="rId29" w:anchor="block_1510" w:history="1">
        <w:r w:rsidRPr="00296DB6">
          <w:rPr>
            <w:rStyle w:val="af5"/>
            <w:rFonts w:ascii="Arial" w:eastAsiaTheme="majorEastAsia" w:hAnsi="Arial" w:cs="Arial"/>
            <w:bCs/>
            <w:color w:val="auto"/>
          </w:rPr>
          <w:t>статье 15.1</w:t>
        </w:r>
      </w:hyperlink>
      <w:r w:rsidRPr="00296DB6">
        <w:rPr>
          <w:rStyle w:val="apple-converted-space"/>
          <w:rFonts w:ascii="Arial" w:eastAsiaTheme="majorEastAsia" w:hAnsi="Arial" w:cs="Arial"/>
          <w:bCs/>
        </w:rPr>
        <w:t> </w:t>
      </w:r>
      <w:r w:rsidRPr="00296DB6">
        <w:rPr>
          <w:rFonts w:ascii="Arial" w:hAnsi="Arial" w:cs="Arial"/>
          <w:bCs/>
        </w:rPr>
        <w:t xml:space="preserve"> Федерального закона </w:t>
      </w:r>
      <w:r w:rsidRPr="00296DB6">
        <w:rPr>
          <w:rFonts w:ascii="Arial" w:hAnsi="Arial" w:cs="Arial"/>
        </w:rPr>
        <w:t>от 27.07.2010 № 210-ФЗ «Об организации предоставления государственных и муниципальных услуг»</w:t>
      </w:r>
      <w:r w:rsidRPr="00296DB6">
        <w:rPr>
          <w:rFonts w:ascii="Arial" w:hAnsi="Arial" w:cs="Arial"/>
          <w:bCs/>
        </w:rPr>
        <w:t>;</w:t>
      </w:r>
    </w:p>
    <w:p w:rsidR="00296DB6" w:rsidRPr="00296DB6" w:rsidRDefault="00296DB6" w:rsidP="00296DB6">
      <w:pPr>
        <w:pStyle w:val="s1"/>
        <w:spacing w:before="0" w:beforeAutospacing="0" w:after="0" w:afterAutospacing="0"/>
        <w:rPr>
          <w:rFonts w:ascii="Arial" w:hAnsi="Arial" w:cs="Arial"/>
          <w:bCs/>
        </w:rPr>
      </w:pPr>
      <w:r w:rsidRPr="00296DB6">
        <w:rPr>
          <w:rFonts w:ascii="Arial" w:hAnsi="Arial" w:cs="Arial"/>
          <w:bCs/>
        </w:rPr>
        <w:t xml:space="preserve">2) нарушение срока предоставления государственной или муниципальной услуги. </w:t>
      </w:r>
      <w:proofErr w:type="gramStart"/>
      <w:r w:rsidRPr="00296DB6">
        <w:rPr>
          <w:rFonts w:ascii="Arial" w:hAnsi="Arial" w:cs="Arial"/>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296DB6">
        <w:rPr>
          <w:rStyle w:val="apple-converted-space"/>
          <w:rFonts w:ascii="Arial" w:eastAsiaTheme="majorEastAsia" w:hAnsi="Arial" w:cs="Arial"/>
          <w:bCs/>
        </w:rPr>
        <w:t> </w:t>
      </w:r>
      <w:hyperlink r:id="rId30" w:anchor="block_160013" w:history="1">
        <w:r w:rsidRPr="00296DB6">
          <w:rPr>
            <w:rStyle w:val="af5"/>
            <w:rFonts w:ascii="Arial" w:eastAsiaTheme="majorEastAsia" w:hAnsi="Arial" w:cs="Arial"/>
            <w:bCs/>
            <w:color w:val="auto"/>
          </w:rPr>
          <w:t>частью 1.3 статьи 16</w:t>
        </w:r>
      </w:hyperlink>
      <w:r w:rsidRPr="00296DB6">
        <w:rPr>
          <w:rStyle w:val="apple-converted-space"/>
          <w:rFonts w:ascii="Arial" w:eastAsiaTheme="majorEastAsia" w:hAnsi="Arial" w:cs="Arial"/>
          <w:bCs/>
        </w:rPr>
        <w:t> </w:t>
      </w:r>
      <w:r w:rsidRPr="00296DB6">
        <w:rPr>
          <w:rFonts w:ascii="Arial" w:hAnsi="Arial" w:cs="Arial"/>
          <w:bCs/>
        </w:rPr>
        <w:t xml:space="preserve"> Федерального закона </w:t>
      </w:r>
      <w:r w:rsidRPr="00296DB6">
        <w:rPr>
          <w:rFonts w:ascii="Arial" w:hAnsi="Arial" w:cs="Arial"/>
        </w:rPr>
        <w:t>от 27.07.2010 № 210-ФЗ «Об организации предоставления государственных и муниципальных услуг»</w:t>
      </w:r>
      <w:r w:rsidRPr="00296DB6">
        <w:rPr>
          <w:rFonts w:ascii="Arial" w:hAnsi="Arial" w:cs="Arial"/>
          <w:bCs/>
        </w:rPr>
        <w:t>;</w:t>
      </w:r>
      <w:proofErr w:type="gramEnd"/>
    </w:p>
    <w:p w:rsidR="00296DB6" w:rsidRPr="00296DB6" w:rsidRDefault="00296DB6" w:rsidP="00296DB6">
      <w:pPr>
        <w:pStyle w:val="s1"/>
        <w:spacing w:before="0" w:beforeAutospacing="0" w:after="0" w:afterAutospacing="0"/>
        <w:rPr>
          <w:rFonts w:ascii="Arial" w:hAnsi="Arial" w:cs="Arial"/>
          <w:bCs/>
        </w:rPr>
      </w:pPr>
      <w:r w:rsidRPr="00296DB6">
        <w:rPr>
          <w:rFonts w:ascii="Arial" w:hAnsi="Arial" w:cs="Arial"/>
          <w:bC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96DB6" w:rsidRPr="00296DB6" w:rsidRDefault="00296DB6" w:rsidP="00296DB6">
      <w:pPr>
        <w:pStyle w:val="s1"/>
        <w:spacing w:before="0" w:beforeAutospacing="0" w:after="0" w:afterAutospacing="0"/>
        <w:rPr>
          <w:rFonts w:ascii="Arial" w:hAnsi="Arial" w:cs="Arial"/>
          <w:bCs/>
        </w:rPr>
      </w:pPr>
      <w:r w:rsidRPr="00296DB6">
        <w:rPr>
          <w:rFonts w:ascii="Arial" w:hAnsi="Arial" w:cs="Arial"/>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96DB6" w:rsidRPr="00296DB6" w:rsidRDefault="00296DB6" w:rsidP="00296DB6">
      <w:pPr>
        <w:pStyle w:val="s1"/>
        <w:spacing w:before="0" w:beforeAutospacing="0" w:after="0" w:afterAutospacing="0"/>
        <w:rPr>
          <w:rFonts w:ascii="Arial" w:hAnsi="Arial" w:cs="Arial"/>
          <w:bCs/>
        </w:rPr>
      </w:pPr>
      <w:proofErr w:type="gramStart"/>
      <w:r w:rsidRPr="00296DB6">
        <w:rPr>
          <w:rFonts w:ascii="Arial" w:hAnsi="Arial" w:cs="Arial"/>
          <w:bC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6DB6">
        <w:rPr>
          <w:rFonts w:ascii="Arial" w:hAnsi="Arial" w:cs="Arial"/>
          <w:bCs/>
        </w:rPr>
        <w:t xml:space="preserve"> </w:t>
      </w:r>
      <w:proofErr w:type="gramStart"/>
      <w:r w:rsidRPr="00296DB6">
        <w:rPr>
          <w:rFonts w:ascii="Arial" w:hAnsi="Arial" w:cs="Arial"/>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296DB6">
        <w:rPr>
          <w:rStyle w:val="apple-converted-space"/>
          <w:rFonts w:ascii="Arial" w:eastAsiaTheme="majorEastAsia" w:hAnsi="Arial" w:cs="Arial"/>
          <w:bCs/>
        </w:rPr>
        <w:t> </w:t>
      </w:r>
      <w:hyperlink r:id="rId31" w:anchor="block_160013" w:history="1">
        <w:r w:rsidRPr="00296DB6">
          <w:rPr>
            <w:rStyle w:val="af5"/>
            <w:rFonts w:ascii="Arial" w:eastAsiaTheme="majorEastAsia" w:hAnsi="Arial" w:cs="Arial"/>
            <w:bCs/>
            <w:color w:val="auto"/>
          </w:rPr>
          <w:t>частью 1.3 статьи 16</w:t>
        </w:r>
      </w:hyperlink>
      <w:r w:rsidRPr="00296DB6">
        <w:rPr>
          <w:rStyle w:val="apple-converted-space"/>
          <w:rFonts w:ascii="Arial" w:eastAsiaTheme="majorEastAsia" w:hAnsi="Arial" w:cs="Arial"/>
          <w:bCs/>
        </w:rPr>
        <w:t> </w:t>
      </w:r>
      <w:r w:rsidRPr="00296DB6">
        <w:rPr>
          <w:rFonts w:ascii="Arial" w:hAnsi="Arial" w:cs="Arial"/>
          <w:bCs/>
        </w:rPr>
        <w:t xml:space="preserve"> Федерального закона </w:t>
      </w:r>
      <w:r w:rsidRPr="00296DB6">
        <w:rPr>
          <w:rFonts w:ascii="Arial" w:hAnsi="Arial" w:cs="Arial"/>
        </w:rPr>
        <w:t>от 27.07.2010 № 210-ФЗ «Об организации предоставления государственных и муниципальных услуг»</w:t>
      </w:r>
      <w:r w:rsidRPr="00296DB6">
        <w:rPr>
          <w:rFonts w:ascii="Arial" w:hAnsi="Arial" w:cs="Arial"/>
          <w:bCs/>
        </w:rPr>
        <w:t>;</w:t>
      </w:r>
      <w:proofErr w:type="gramEnd"/>
    </w:p>
    <w:p w:rsidR="00296DB6" w:rsidRPr="00296DB6" w:rsidRDefault="00296DB6" w:rsidP="00296DB6">
      <w:pPr>
        <w:pStyle w:val="s1"/>
        <w:spacing w:before="0" w:beforeAutospacing="0" w:after="0" w:afterAutospacing="0"/>
        <w:rPr>
          <w:rFonts w:ascii="Arial" w:hAnsi="Arial" w:cs="Arial"/>
          <w:bCs/>
        </w:rPr>
      </w:pPr>
      <w:r w:rsidRPr="00296DB6">
        <w:rPr>
          <w:rFonts w:ascii="Arial" w:hAnsi="Arial" w:cs="Arial"/>
          <w:bC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6DB6" w:rsidRPr="00296DB6" w:rsidRDefault="00296DB6" w:rsidP="00296DB6">
      <w:pPr>
        <w:pStyle w:val="s1"/>
        <w:spacing w:before="0" w:beforeAutospacing="0" w:after="0" w:afterAutospacing="0"/>
        <w:rPr>
          <w:rFonts w:ascii="Arial" w:hAnsi="Arial" w:cs="Arial"/>
          <w:bCs/>
        </w:rPr>
      </w:pPr>
      <w:proofErr w:type="gramStart"/>
      <w:r w:rsidRPr="00296DB6">
        <w:rPr>
          <w:rFonts w:ascii="Arial" w:hAnsi="Arial" w:cs="Arial"/>
          <w:bC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296DB6">
        <w:rPr>
          <w:rStyle w:val="apple-converted-space"/>
          <w:rFonts w:ascii="Arial" w:eastAsiaTheme="majorEastAsia" w:hAnsi="Arial" w:cs="Arial"/>
          <w:bCs/>
        </w:rPr>
        <w:t> </w:t>
      </w:r>
      <w:hyperlink r:id="rId32" w:anchor="block_16011" w:history="1">
        <w:r w:rsidRPr="00296DB6">
          <w:rPr>
            <w:rStyle w:val="af5"/>
            <w:rFonts w:ascii="Arial" w:eastAsiaTheme="majorEastAsia" w:hAnsi="Arial" w:cs="Arial"/>
            <w:bCs/>
            <w:color w:val="auto"/>
          </w:rPr>
          <w:t>частью 1.1 статьи 16</w:t>
        </w:r>
      </w:hyperlink>
      <w:r w:rsidRPr="00296DB6">
        <w:rPr>
          <w:rStyle w:val="apple-converted-space"/>
          <w:rFonts w:ascii="Arial" w:eastAsiaTheme="majorEastAsia" w:hAnsi="Arial" w:cs="Arial"/>
          <w:bCs/>
        </w:rPr>
        <w:t> </w:t>
      </w:r>
      <w:r w:rsidRPr="00296DB6">
        <w:rPr>
          <w:rFonts w:ascii="Arial" w:hAnsi="Arial" w:cs="Arial"/>
          <w:bCs/>
        </w:rPr>
        <w:t xml:space="preserve"> Федерального закона </w:t>
      </w:r>
      <w:r w:rsidRPr="00296DB6">
        <w:rPr>
          <w:rFonts w:ascii="Arial" w:hAnsi="Arial" w:cs="Arial"/>
        </w:rPr>
        <w:t>от 27.07.2010 № 210-ФЗ «Об организации предоставления государственных и муниципальных услуг»</w:t>
      </w:r>
      <w:r w:rsidRPr="00296DB6">
        <w:rPr>
          <w:rFonts w:ascii="Arial" w:hAnsi="Arial" w:cs="Arial"/>
          <w:bCs/>
        </w:rPr>
        <w:t>, или их работников в исправлении допущенных ими опечаток и ошибок в выданных в результате предоставления государственной</w:t>
      </w:r>
      <w:proofErr w:type="gramEnd"/>
      <w:r w:rsidRPr="00296DB6">
        <w:rPr>
          <w:rFonts w:ascii="Arial" w:hAnsi="Arial" w:cs="Arial"/>
          <w:bCs/>
        </w:rPr>
        <w:t xml:space="preserve"> или муниципальной услуги </w:t>
      </w:r>
      <w:proofErr w:type="gramStart"/>
      <w:r w:rsidRPr="00296DB6">
        <w:rPr>
          <w:rFonts w:ascii="Arial" w:hAnsi="Arial" w:cs="Arial"/>
          <w:bCs/>
        </w:rPr>
        <w:t>документах</w:t>
      </w:r>
      <w:proofErr w:type="gramEnd"/>
      <w:r w:rsidRPr="00296DB6">
        <w:rPr>
          <w:rFonts w:ascii="Arial" w:hAnsi="Arial" w:cs="Arial"/>
          <w:bCs/>
        </w:rPr>
        <w:t xml:space="preserve"> либо нарушение установленного срока таких исправлений. </w:t>
      </w:r>
      <w:proofErr w:type="gramStart"/>
      <w:r w:rsidRPr="00296DB6">
        <w:rPr>
          <w:rFonts w:ascii="Arial" w:hAnsi="Arial" w:cs="Arial"/>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296DB6">
        <w:rPr>
          <w:rStyle w:val="apple-converted-space"/>
          <w:rFonts w:ascii="Arial" w:eastAsiaTheme="majorEastAsia" w:hAnsi="Arial" w:cs="Arial"/>
          <w:bCs/>
        </w:rPr>
        <w:t> </w:t>
      </w:r>
      <w:hyperlink r:id="rId33" w:anchor="block_160013" w:history="1">
        <w:r w:rsidRPr="00296DB6">
          <w:rPr>
            <w:rStyle w:val="af5"/>
            <w:rFonts w:ascii="Arial" w:eastAsiaTheme="majorEastAsia" w:hAnsi="Arial" w:cs="Arial"/>
            <w:bCs/>
            <w:color w:val="auto"/>
          </w:rPr>
          <w:t>частью 1.3 статьи 16</w:t>
        </w:r>
      </w:hyperlink>
      <w:r w:rsidRPr="00296DB6">
        <w:rPr>
          <w:rStyle w:val="apple-converted-space"/>
          <w:rFonts w:ascii="Arial" w:eastAsiaTheme="majorEastAsia" w:hAnsi="Arial" w:cs="Arial"/>
          <w:bCs/>
        </w:rPr>
        <w:t> </w:t>
      </w:r>
      <w:r w:rsidRPr="00296DB6">
        <w:rPr>
          <w:rFonts w:ascii="Arial" w:hAnsi="Arial" w:cs="Arial"/>
          <w:bCs/>
        </w:rPr>
        <w:t xml:space="preserve"> Федерального закона </w:t>
      </w:r>
      <w:r w:rsidRPr="00296DB6">
        <w:rPr>
          <w:rFonts w:ascii="Arial" w:hAnsi="Arial" w:cs="Arial"/>
        </w:rPr>
        <w:t>от 27.07.2010 № 210-ФЗ «Об организации предоставления государственных и муниципальных услуг»</w:t>
      </w:r>
      <w:r w:rsidRPr="00296DB6">
        <w:rPr>
          <w:rFonts w:ascii="Arial" w:hAnsi="Arial" w:cs="Arial"/>
          <w:bCs/>
        </w:rPr>
        <w:t>;</w:t>
      </w:r>
      <w:proofErr w:type="gramEnd"/>
    </w:p>
    <w:p w:rsidR="00296DB6" w:rsidRPr="00296DB6" w:rsidRDefault="00296DB6" w:rsidP="00296DB6">
      <w:pPr>
        <w:pStyle w:val="s1"/>
        <w:spacing w:before="0" w:beforeAutospacing="0" w:after="0" w:afterAutospacing="0"/>
        <w:rPr>
          <w:rFonts w:ascii="Arial" w:hAnsi="Arial" w:cs="Arial"/>
          <w:bCs/>
        </w:rPr>
      </w:pPr>
      <w:r w:rsidRPr="00296DB6">
        <w:rPr>
          <w:rFonts w:ascii="Arial" w:hAnsi="Arial" w:cs="Arial"/>
          <w:bCs/>
        </w:rPr>
        <w:lastRenderedPageBreak/>
        <w:t>8) нарушение срока или порядка выдачи документов по результатам предоставления государственной или муниципальной услуги;</w:t>
      </w:r>
    </w:p>
    <w:p w:rsidR="00296DB6" w:rsidRPr="00296DB6" w:rsidRDefault="00296DB6" w:rsidP="00296DB6">
      <w:pPr>
        <w:shd w:val="clear" w:color="auto" w:fill="FFFFFF"/>
        <w:spacing w:line="240" w:lineRule="auto"/>
        <w:ind w:firstLine="0"/>
        <w:textAlignment w:val="baseline"/>
        <w:rPr>
          <w:rFonts w:ascii="Arial" w:eastAsia="Times New Roman" w:hAnsi="Arial" w:cs="Arial"/>
          <w:sz w:val="24"/>
          <w:szCs w:val="24"/>
          <w:lang w:val="ru-RU" w:eastAsia="ru-RU" w:bidi="ar-SA"/>
        </w:rPr>
      </w:pPr>
      <w:proofErr w:type="gramStart"/>
      <w:r w:rsidRPr="00296DB6">
        <w:rPr>
          <w:rFonts w:ascii="Arial" w:hAnsi="Arial" w:cs="Arial"/>
          <w:bCs/>
          <w:sz w:val="24"/>
          <w:szCs w:val="24"/>
          <w:lang w:val="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6DB6">
        <w:rPr>
          <w:rFonts w:ascii="Arial" w:hAnsi="Arial" w:cs="Arial"/>
          <w:bCs/>
          <w:sz w:val="24"/>
          <w:szCs w:val="24"/>
          <w:lang w:val="ru-RU"/>
        </w:rPr>
        <w:t xml:space="preserve"> </w:t>
      </w:r>
      <w:proofErr w:type="gramStart"/>
      <w:r w:rsidRPr="00296DB6">
        <w:rPr>
          <w:rFonts w:ascii="Arial" w:hAnsi="Arial" w:cs="Arial"/>
          <w:bCs/>
          <w:sz w:val="24"/>
          <w:szCs w:val="24"/>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296DB6">
        <w:rPr>
          <w:rStyle w:val="apple-converted-space"/>
          <w:rFonts w:ascii="Arial" w:eastAsiaTheme="majorEastAsia" w:hAnsi="Arial" w:cs="Arial"/>
          <w:bCs/>
          <w:sz w:val="24"/>
          <w:szCs w:val="24"/>
        </w:rPr>
        <w:t> </w:t>
      </w:r>
      <w:hyperlink r:id="rId34" w:anchor="block_160013" w:history="1">
        <w:r w:rsidRPr="00296DB6">
          <w:rPr>
            <w:rStyle w:val="af5"/>
            <w:rFonts w:ascii="Arial" w:eastAsiaTheme="majorEastAsia" w:hAnsi="Arial" w:cs="Arial"/>
            <w:bCs/>
            <w:color w:val="auto"/>
            <w:sz w:val="24"/>
            <w:szCs w:val="24"/>
            <w:lang w:val="ru-RU"/>
          </w:rPr>
          <w:t>частью 1.3 статьи 16</w:t>
        </w:r>
      </w:hyperlink>
      <w:r w:rsidRPr="00296DB6">
        <w:rPr>
          <w:rStyle w:val="apple-converted-space"/>
          <w:rFonts w:ascii="Arial" w:eastAsiaTheme="majorEastAsia" w:hAnsi="Arial" w:cs="Arial"/>
          <w:bCs/>
          <w:sz w:val="24"/>
          <w:szCs w:val="24"/>
        </w:rPr>
        <w:t> </w:t>
      </w:r>
      <w:r w:rsidRPr="00296DB6">
        <w:rPr>
          <w:rFonts w:ascii="Arial" w:hAnsi="Arial" w:cs="Arial"/>
          <w:bCs/>
          <w:sz w:val="24"/>
          <w:szCs w:val="24"/>
          <w:lang w:val="ru-RU"/>
        </w:rPr>
        <w:t xml:space="preserve"> Федерального закона </w:t>
      </w:r>
      <w:r w:rsidRPr="00296DB6">
        <w:rPr>
          <w:rFonts w:ascii="Arial" w:hAnsi="Arial" w:cs="Arial"/>
          <w:sz w:val="24"/>
          <w:szCs w:val="24"/>
          <w:lang w:val="ru-RU"/>
        </w:rPr>
        <w:t>от 27.07.2010 № 210-ФЗ «Об организации предоставления государственных и муниципальных услуг».</w:t>
      </w:r>
      <w:proofErr w:type="gramEnd"/>
    </w:p>
    <w:p w:rsidR="00296DB6" w:rsidRPr="007446FF" w:rsidRDefault="009B1F3B" w:rsidP="00296DB6">
      <w:pPr>
        <w:pStyle w:val="s1"/>
        <w:spacing w:before="0" w:beforeAutospacing="0" w:after="0" w:afterAutospacing="0"/>
        <w:rPr>
          <w:rFonts w:ascii="Arial" w:hAnsi="Arial" w:cs="Arial"/>
          <w:bCs/>
        </w:rPr>
      </w:pPr>
      <w:r w:rsidRPr="00296DB6">
        <w:rPr>
          <w:rFonts w:ascii="Arial" w:hAnsi="Arial" w:cs="Arial"/>
        </w:rPr>
        <w:t>6.3.</w:t>
      </w:r>
      <w:r w:rsidRPr="009B1F3B">
        <w:rPr>
          <w:rFonts w:ascii="Arial" w:hAnsi="Arial" w:cs="Arial"/>
          <w:color w:val="444444"/>
          <w:sz w:val="21"/>
          <w:szCs w:val="21"/>
        </w:rPr>
        <w:t xml:space="preserve"> </w:t>
      </w:r>
      <w:proofErr w:type="gramStart"/>
      <w:r w:rsidR="00296DB6" w:rsidRPr="007446FF">
        <w:rPr>
          <w:rFonts w:ascii="Arial" w:hAnsi="Arial" w:cs="Arial"/>
          <w:bCs/>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00296DB6" w:rsidRPr="007446FF">
        <w:rPr>
          <w:rStyle w:val="apple-converted-space"/>
          <w:rFonts w:ascii="Arial" w:eastAsiaTheme="majorEastAsia" w:hAnsi="Arial" w:cs="Arial"/>
          <w:bCs/>
        </w:rPr>
        <w:t> </w:t>
      </w:r>
      <w:hyperlink r:id="rId35" w:anchor="block_16011" w:history="1">
        <w:r w:rsidR="00296DB6" w:rsidRPr="00296DB6">
          <w:rPr>
            <w:rStyle w:val="af5"/>
            <w:rFonts w:ascii="Arial" w:eastAsiaTheme="majorEastAsia" w:hAnsi="Arial" w:cs="Arial"/>
            <w:bCs/>
            <w:color w:val="auto"/>
          </w:rPr>
          <w:t>частью 1.1 статьи 16</w:t>
        </w:r>
      </w:hyperlink>
      <w:r w:rsidR="00296DB6" w:rsidRPr="007446FF">
        <w:rPr>
          <w:rStyle w:val="apple-converted-space"/>
          <w:rFonts w:ascii="Arial" w:eastAsiaTheme="majorEastAsia" w:hAnsi="Arial" w:cs="Arial"/>
          <w:bCs/>
        </w:rPr>
        <w:t> </w:t>
      </w:r>
      <w:r w:rsidR="00296DB6" w:rsidRPr="007446FF">
        <w:rPr>
          <w:rFonts w:ascii="Arial" w:hAnsi="Arial" w:cs="Arial"/>
          <w:bCs/>
        </w:rPr>
        <w:t xml:space="preserve"> Федерального закона </w:t>
      </w:r>
      <w:r w:rsidR="00296DB6" w:rsidRPr="007446FF">
        <w:rPr>
          <w:rFonts w:ascii="Arial" w:hAnsi="Arial" w:cs="Arial"/>
        </w:rPr>
        <w:t>от 27.07.2010 № 210-ФЗ «Об организации предоставления государственных и муниципальных</w:t>
      </w:r>
      <w:proofErr w:type="gramEnd"/>
      <w:r w:rsidR="00296DB6" w:rsidRPr="007446FF">
        <w:rPr>
          <w:rFonts w:ascii="Arial" w:hAnsi="Arial" w:cs="Arial"/>
        </w:rPr>
        <w:t xml:space="preserve"> услуг»</w:t>
      </w:r>
      <w:r w:rsidR="00296DB6" w:rsidRPr="007446FF">
        <w:rPr>
          <w:rFonts w:ascii="Arial" w:hAnsi="Arial" w:cs="Arial"/>
          <w:bCs/>
        </w:rPr>
        <w:t>.</w:t>
      </w:r>
    </w:p>
    <w:p w:rsidR="00296DB6" w:rsidRPr="007446FF" w:rsidRDefault="00296DB6" w:rsidP="00296DB6">
      <w:pPr>
        <w:pStyle w:val="s1"/>
        <w:spacing w:before="0" w:beforeAutospacing="0" w:after="0" w:afterAutospacing="0"/>
        <w:rPr>
          <w:rFonts w:ascii="Arial" w:hAnsi="Arial" w:cs="Arial"/>
          <w:bCs/>
        </w:rPr>
      </w:pPr>
      <w:r w:rsidRPr="007446FF">
        <w:rPr>
          <w:rFonts w:ascii="Arial" w:hAnsi="Arial" w:cs="Arial"/>
          <w:bCs/>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7446FF">
        <w:rPr>
          <w:rFonts w:ascii="Arial" w:hAnsi="Arial" w:cs="Arial"/>
        </w:rPr>
        <w:t>от 27.07.2010 № 210-ФЗ «Об организации предоставления государственных и муниципальных услуг»</w:t>
      </w:r>
      <w:r w:rsidRPr="007446FF">
        <w:rPr>
          <w:rFonts w:ascii="Arial" w:hAnsi="Arial" w:cs="Arial"/>
          <w:bCs/>
        </w:rPr>
        <w:t>, подаются руководителям этих организаций.</w:t>
      </w:r>
    </w:p>
    <w:p w:rsidR="00296DB6" w:rsidRDefault="00296DB6" w:rsidP="00296DB6">
      <w:pPr>
        <w:pStyle w:val="s1"/>
        <w:spacing w:before="0" w:beforeAutospacing="0" w:after="0" w:afterAutospacing="0"/>
        <w:rPr>
          <w:rFonts w:ascii="Arial" w:hAnsi="Arial" w:cs="Arial"/>
          <w:bCs/>
        </w:rPr>
      </w:pPr>
      <w:proofErr w:type="gramStart"/>
      <w:r w:rsidRPr="007446FF">
        <w:rPr>
          <w:rFonts w:ascii="Arial" w:hAnsi="Arial" w:cs="Arial"/>
          <w:bCs/>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7446FF">
        <w:rPr>
          <w:rFonts w:ascii="Arial" w:hAnsi="Arial" w:cs="Arial"/>
          <w:bCs/>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446FF">
        <w:rPr>
          <w:rFonts w:ascii="Arial" w:hAnsi="Arial" w:cs="Arial"/>
          <w:bCs/>
        </w:rPr>
        <w:t>принята</w:t>
      </w:r>
      <w:proofErr w:type="gramEnd"/>
      <w:r w:rsidRPr="007446FF">
        <w:rPr>
          <w:rFonts w:ascii="Arial" w:hAnsi="Arial" w:cs="Arial"/>
          <w:bC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w:t>
      </w:r>
      <w:r w:rsidRPr="007446FF">
        <w:rPr>
          <w:rFonts w:ascii="Arial" w:hAnsi="Arial" w:cs="Arial"/>
          <w:bCs/>
        </w:rPr>
        <w:lastRenderedPageBreak/>
        <w:t xml:space="preserve">принята при личном приеме заявителя. </w:t>
      </w:r>
      <w:proofErr w:type="gramStart"/>
      <w:r w:rsidRPr="007446FF">
        <w:rPr>
          <w:rFonts w:ascii="Arial" w:hAnsi="Arial" w:cs="Arial"/>
          <w:bCs/>
        </w:rPr>
        <w:t>Жалоба на решения и действия (бездействие) организаций, предусмотренных</w:t>
      </w:r>
      <w:r w:rsidRPr="007446FF">
        <w:rPr>
          <w:rStyle w:val="apple-converted-space"/>
          <w:rFonts w:ascii="Arial" w:eastAsiaTheme="majorEastAsia" w:hAnsi="Arial" w:cs="Arial"/>
          <w:bCs/>
        </w:rPr>
        <w:t> </w:t>
      </w:r>
      <w:hyperlink r:id="rId36" w:anchor="block_16011" w:history="1">
        <w:r w:rsidRPr="00296DB6">
          <w:rPr>
            <w:rStyle w:val="af5"/>
            <w:rFonts w:ascii="Arial" w:eastAsiaTheme="majorEastAsia" w:hAnsi="Arial" w:cs="Arial"/>
            <w:bCs/>
            <w:color w:val="auto"/>
          </w:rPr>
          <w:t>частью 1.1 статьи 16</w:t>
        </w:r>
      </w:hyperlink>
      <w:r w:rsidRPr="00296DB6">
        <w:rPr>
          <w:rStyle w:val="apple-converted-space"/>
          <w:rFonts w:ascii="Arial" w:eastAsiaTheme="majorEastAsia" w:hAnsi="Arial" w:cs="Arial"/>
          <w:bCs/>
        </w:rPr>
        <w:t> </w:t>
      </w:r>
      <w:r w:rsidRPr="007446FF">
        <w:rPr>
          <w:rFonts w:ascii="Arial" w:hAnsi="Arial" w:cs="Arial"/>
          <w:bCs/>
        </w:rPr>
        <w:t xml:space="preserve"> Федерального закона </w:t>
      </w:r>
      <w:r w:rsidRPr="007446FF">
        <w:rPr>
          <w:rFonts w:ascii="Arial" w:hAnsi="Arial" w:cs="Arial"/>
        </w:rPr>
        <w:t>от 27.07.2010 № 210-ФЗ «Об организации предоставления государственных и муниципальных услуг»</w:t>
      </w:r>
      <w:r w:rsidRPr="007446FF">
        <w:rPr>
          <w:rFonts w:ascii="Arial" w:hAnsi="Arial" w:cs="Arial"/>
          <w:bC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446FF">
        <w:rPr>
          <w:rFonts w:ascii="Arial" w:hAnsi="Arial" w:cs="Arial"/>
          <w:bCs/>
        </w:rPr>
        <w:t xml:space="preserve"> при личном приеме заявителя</w:t>
      </w:r>
      <w:r>
        <w:rPr>
          <w:rFonts w:ascii="Arial" w:hAnsi="Arial" w:cs="Arial"/>
          <w:bCs/>
        </w:rPr>
        <w:t>»</w:t>
      </w:r>
      <w:r w:rsidR="00D30C54">
        <w:rPr>
          <w:rFonts w:ascii="Arial" w:hAnsi="Arial" w:cs="Arial"/>
          <w:bCs/>
        </w:rPr>
        <w:t>.</w:t>
      </w:r>
    </w:p>
    <w:p w:rsidR="009B1F3B" w:rsidRPr="009B1F3B" w:rsidRDefault="009B1F3B" w:rsidP="00296DB6">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9B1F3B" w:rsidRPr="009F414C"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9F414C">
        <w:rPr>
          <w:rFonts w:ascii="Arial" w:eastAsia="Times New Roman" w:hAnsi="Arial" w:cs="Arial"/>
          <w:sz w:val="24"/>
          <w:szCs w:val="24"/>
          <w:lang w:val="ru-RU" w:eastAsia="ru-RU" w:bidi="ar-SA"/>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B1F3B" w:rsidRPr="009F414C"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9F414C">
        <w:rPr>
          <w:rFonts w:ascii="Arial" w:eastAsia="Times New Roman" w:hAnsi="Arial" w:cs="Arial"/>
          <w:sz w:val="24"/>
          <w:szCs w:val="24"/>
          <w:lang w:val="ru-RU" w:eastAsia="ru-RU" w:bidi="ar-SA"/>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B1F3B" w:rsidRPr="009F414C"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9F414C">
        <w:rPr>
          <w:rFonts w:ascii="Arial" w:eastAsia="Times New Roman" w:hAnsi="Arial" w:cs="Arial"/>
          <w:sz w:val="24"/>
          <w:szCs w:val="24"/>
          <w:lang w:val="ru-RU" w:eastAsia="ru-RU" w:bidi="ar-SA"/>
        </w:rPr>
        <w:t>В письменной жалобе в обязательном порядке указывается:</w:t>
      </w:r>
    </w:p>
    <w:p w:rsidR="009F414C" w:rsidRPr="009F414C" w:rsidRDefault="009F414C" w:rsidP="009F414C">
      <w:pPr>
        <w:pStyle w:val="s1"/>
        <w:spacing w:before="0" w:beforeAutospacing="0" w:after="0" w:afterAutospacing="0"/>
        <w:rPr>
          <w:rFonts w:ascii="Arial" w:hAnsi="Arial" w:cs="Arial"/>
          <w:bCs/>
        </w:rPr>
      </w:pPr>
      <w:proofErr w:type="gramStart"/>
      <w:r w:rsidRPr="009F414C">
        <w:rPr>
          <w:rFonts w:ascii="Arial" w:hAnsi="Arial" w:cs="Arial"/>
          <w:bC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9F414C">
        <w:rPr>
          <w:rStyle w:val="apple-converted-space"/>
          <w:rFonts w:ascii="Arial" w:eastAsiaTheme="majorEastAsia" w:hAnsi="Arial" w:cs="Arial"/>
          <w:bCs/>
        </w:rPr>
        <w:t> </w:t>
      </w:r>
      <w:hyperlink r:id="rId37" w:anchor="block_16011" w:history="1">
        <w:r w:rsidRPr="009F414C">
          <w:rPr>
            <w:rStyle w:val="af5"/>
            <w:rFonts w:ascii="Arial" w:eastAsiaTheme="majorEastAsia" w:hAnsi="Arial" w:cs="Arial"/>
            <w:bCs/>
            <w:color w:val="auto"/>
          </w:rPr>
          <w:t>частью 1.1 статьи 16</w:t>
        </w:r>
      </w:hyperlink>
      <w:r w:rsidRPr="009F414C">
        <w:rPr>
          <w:rStyle w:val="apple-converted-space"/>
          <w:rFonts w:ascii="Arial" w:eastAsiaTheme="majorEastAsia" w:hAnsi="Arial" w:cs="Arial"/>
          <w:bCs/>
        </w:rPr>
        <w:t> </w:t>
      </w:r>
      <w:r w:rsidRPr="009F414C">
        <w:rPr>
          <w:rFonts w:ascii="Arial" w:hAnsi="Arial" w:cs="Arial"/>
          <w:bCs/>
        </w:rPr>
        <w:t xml:space="preserve">Федерального закона </w:t>
      </w:r>
      <w:r w:rsidRPr="009F414C">
        <w:rPr>
          <w:rFonts w:ascii="Arial" w:hAnsi="Arial" w:cs="Arial"/>
        </w:rPr>
        <w:t>от 27.07.2010 № 210-ФЗ «Об организации предоставления государственных и муниципальных услуг»</w:t>
      </w:r>
      <w:r w:rsidRPr="009F414C">
        <w:rPr>
          <w:rFonts w:ascii="Arial" w:hAnsi="Arial" w:cs="Arial"/>
          <w:bCs/>
        </w:rPr>
        <w:t>, их руководителей и (или) работников, решения и действия (бездействие</w:t>
      </w:r>
      <w:proofErr w:type="gramEnd"/>
      <w:r w:rsidRPr="009F414C">
        <w:rPr>
          <w:rFonts w:ascii="Arial" w:hAnsi="Arial" w:cs="Arial"/>
          <w:bCs/>
        </w:rPr>
        <w:t>) которых обжалуются;</w:t>
      </w:r>
    </w:p>
    <w:p w:rsidR="009F414C" w:rsidRPr="009F414C" w:rsidRDefault="009F414C" w:rsidP="009F414C">
      <w:pPr>
        <w:pStyle w:val="s1"/>
        <w:spacing w:before="0" w:beforeAutospacing="0" w:after="0" w:afterAutospacing="0"/>
        <w:rPr>
          <w:rFonts w:ascii="Arial" w:hAnsi="Arial" w:cs="Arial"/>
          <w:bCs/>
        </w:rPr>
      </w:pPr>
      <w:proofErr w:type="gramStart"/>
      <w:r w:rsidRPr="009F414C">
        <w:rPr>
          <w:rFonts w:ascii="Arial" w:hAnsi="Arial" w:cs="Arial"/>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14C" w:rsidRPr="009F414C" w:rsidRDefault="009F414C" w:rsidP="009F414C">
      <w:pPr>
        <w:pStyle w:val="s1"/>
        <w:spacing w:before="0" w:beforeAutospacing="0" w:after="0" w:afterAutospacing="0"/>
        <w:rPr>
          <w:rFonts w:ascii="Arial" w:hAnsi="Arial" w:cs="Arial"/>
          <w:bCs/>
        </w:rPr>
      </w:pPr>
      <w:proofErr w:type="gramStart"/>
      <w:r w:rsidRPr="009F414C">
        <w:rPr>
          <w:rFonts w:ascii="Arial" w:hAnsi="Arial" w:cs="Arial"/>
          <w:bC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9F414C">
        <w:rPr>
          <w:rStyle w:val="apple-converted-space"/>
          <w:rFonts w:ascii="Arial" w:eastAsiaTheme="majorEastAsia" w:hAnsi="Arial" w:cs="Arial"/>
          <w:bCs/>
        </w:rPr>
        <w:t> </w:t>
      </w:r>
      <w:hyperlink r:id="rId38" w:anchor="block_16011" w:history="1">
        <w:r w:rsidRPr="009F414C">
          <w:rPr>
            <w:rStyle w:val="af5"/>
            <w:rFonts w:ascii="Arial" w:eastAsiaTheme="majorEastAsia" w:hAnsi="Arial" w:cs="Arial"/>
            <w:bCs/>
            <w:color w:val="auto"/>
          </w:rPr>
          <w:t>частью 1.1 статьи 16</w:t>
        </w:r>
      </w:hyperlink>
      <w:r w:rsidRPr="009F414C">
        <w:rPr>
          <w:rStyle w:val="apple-converted-space"/>
          <w:rFonts w:ascii="Arial" w:eastAsiaTheme="majorEastAsia" w:hAnsi="Arial" w:cs="Arial"/>
          <w:bCs/>
        </w:rPr>
        <w:t> </w:t>
      </w:r>
      <w:r w:rsidRPr="009F414C">
        <w:rPr>
          <w:rFonts w:ascii="Arial" w:hAnsi="Arial" w:cs="Arial"/>
          <w:bCs/>
        </w:rPr>
        <w:t xml:space="preserve">Федерального закона </w:t>
      </w:r>
      <w:r w:rsidRPr="009F414C">
        <w:rPr>
          <w:rFonts w:ascii="Arial" w:hAnsi="Arial" w:cs="Arial"/>
        </w:rPr>
        <w:t>от 27.07.2010 № 210-ФЗ «Об организации предоставления государственных и муниципальных услуг»</w:t>
      </w:r>
      <w:r w:rsidRPr="009F414C">
        <w:rPr>
          <w:rFonts w:ascii="Arial" w:hAnsi="Arial" w:cs="Arial"/>
          <w:bCs/>
        </w:rPr>
        <w:t>, их работников;</w:t>
      </w:r>
      <w:proofErr w:type="gramEnd"/>
    </w:p>
    <w:p w:rsidR="009F414C" w:rsidRPr="009F414C" w:rsidRDefault="009F414C" w:rsidP="009F414C">
      <w:pPr>
        <w:pStyle w:val="s1"/>
        <w:spacing w:before="0" w:beforeAutospacing="0" w:after="0" w:afterAutospacing="0"/>
        <w:rPr>
          <w:rFonts w:ascii="Arial" w:hAnsi="Arial" w:cs="Arial"/>
          <w:bCs/>
        </w:rPr>
      </w:pPr>
      <w:proofErr w:type="gramStart"/>
      <w:r w:rsidRPr="009F414C">
        <w:rPr>
          <w:rFonts w:ascii="Arial" w:hAnsi="Arial" w:cs="Arial"/>
          <w:bC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9F414C">
        <w:rPr>
          <w:rStyle w:val="apple-converted-space"/>
          <w:rFonts w:ascii="Arial" w:eastAsiaTheme="majorEastAsia" w:hAnsi="Arial" w:cs="Arial"/>
          <w:bCs/>
        </w:rPr>
        <w:t> </w:t>
      </w:r>
      <w:hyperlink r:id="rId39" w:anchor="block_16011" w:history="1">
        <w:r w:rsidRPr="009F414C">
          <w:rPr>
            <w:rStyle w:val="af5"/>
            <w:rFonts w:ascii="Arial" w:eastAsiaTheme="majorEastAsia" w:hAnsi="Arial" w:cs="Arial"/>
            <w:bCs/>
            <w:color w:val="auto"/>
          </w:rPr>
          <w:t>частью 1.1 статьи 16</w:t>
        </w:r>
      </w:hyperlink>
      <w:r w:rsidRPr="009F414C">
        <w:rPr>
          <w:rStyle w:val="apple-converted-space"/>
          <w:rFonts w:ascii="Arial" w:eastAsiaTheme="majorEastAsia" w:hAnsi="Arial" w:cs="Arial"/>
          <w:bCs/>
        </w:rPr>
        <w:t> </w:t>
      </w:r>
      <w:r w:rsidRPr="009F414C">
        <w:rPr>
          <w:rFonts w:ascii="Arial" w:hAnsi="Arial" w:cs="Arial"/>
          <w:bCs/>
        </w:rPr>
        <w:t xml:space="preserve">Федерального закона </w:t>
      </w:r>
      <w:r w:rsidRPr="009F414C">
        <w:rPr>
          <w:rFonts w:ascii="Arial" w:hAnsi="Arial" w:cs="Arial"/>
        </w:rPr>
        <w:t>от 27.07.2010 № 210-ФЗ «Об организации предоставления государственных и муниципальных услуг</w:t>
      </w:r>
      <w:proofErr w:type="gramEnd"/>
      <w:r w:rsidRPr="009F414C">
        <w:rPr>
          <w:rFonts w:ascii="Arial" w:hAnsi="Arial" w:cs="Arial"/>
        </w:rPr>
        <w:t>»</w:t>
      </w:r>
      <w:r w:rsidRPr="009F414C">
        <w:rPr>
          <w:rFonts w:ascii="Arial" w:hAnsi="Arial" w:cs="Arial"/>
          <w:bCs/>
        </w:rPr>
        <w:t xml:space="preserve"> закона, их работников. Заявителем могут быть представлены документы (при наличии), подтверждающие доводы заявителя, либо их копии</w:t>
      </w:r>
      <w:r>
        <w:rPr>
          <w:rFonts w:ascii="Arial" w:hAnsi="Arial" w:cs="Arial"/>
          <w:bCs/>
        </w:rPr>
        <w:t>.</w:t>
      </w:r>
    </w:p>
    <w:p w:rsidR="009F414C" w:rsidRPr="009F414C" w:rsidRDefault="009F414C"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p>
    <w:p w:rsidR="009B1F3B" w:rsidRPr="009F414C"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9F414C">
        <w:rPr>
          <w:rFonts w:ascii="Arial" w:eastAsia="Times New Roman" w:hAnsi="Arial" w:cs="Arial"/>
          <w:sz w:val="24"/>
          <w:szCs w:val="24"/>
          <w:lang w:val="ru-RU" w:eastAsia="ru-RU" w:bidi="ar-SA"/>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B1F3B" w:rsidRPr="009F414C"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9F414C">
        <w:rPr>
          <w:rFonts w:ascii="Arial" w:eastAsia="Times New Roman" w:hAnsi="Arial" w:cs="Arial"/>
          <w:sz w:val="24"/>
          <w:szCs w:val="24"/>
          <w:lang w:val="ru-RU" w:eastAsia="ru-RU" w:bidi="ar-SA"/>
        </w:rPr>
        <w:t xml:space="preserve">6.6. </w:t>
      </w:r>
      <w:proofErr w:type="gramStart"/>
      <w:r w:rsidRPr="009F414C">
        <w:rPr>
          <w:rFonts w:ascii="Arial" w:eastAsia="Times New Roman" w:hAnsi="Arial" w:cs="Arial"/>
          <w:sz w:val="24"/>
          <w:szCs w:val="24"/>
          <w:lang w:val="ru-RU" w:eastAsia="ru-RU" w:bidi="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F414C">
        <w:rPr>
          <w:rFonts w:ascii="Arial" w:eastAsia="Times New Roman" w:hAnsi="Arial" w:cs="Arial"/>
          <w:sz w:val="24"/>
          <w:szCs w:val="24"/>
          <w:lang w:val="ru-RU" w:eastAsia="ru-RU" w:bidi="ar-SA"/>
        </w:rPr>
        <w:t xml:space="preserve"> исправлений — в течение пяти рабочих дней со дня ее регистрации.</w:t>
      </w:r>
    </w:p>
    <w:p w:rsidR="009B1F3B" w:rsidRPr="009F414C"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9F414C">
        <w:rPr>
          <w:rFonts w:ascii="Arial" w:eastAsia="Times New Roman" w:hAnsi="Arial" w:cs="Arial"/>
          <w:sz w:val="24"/>
          <w:szCs w:val="24"/>
          <w:lang w:val="ru-RU" w:eastAsia="ru-RU" w:bidi="ar-SA"/>
        </w:rPr>
        <w:t>6.7. Исчерпывающий перечень случаев, в которых ответ на жалобу не дается, регулируется Федеральным законом № 210-ФЗ.</w:t>
      </w:r>
    </w:p>
    <w:p w:rsidR="009B1F3B" w:rsidRPr="009F414C"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9F414C">
        <w:rPr>
          <w:rFonts w:ascii="Arial" w:eastAsia="Times New Roman" w:hAnsi="Arial" w:cs="Arial"/>
          <w:sz w:val="24"/>
          <w:szCs w:val="24"/>
          <w:lang w:val="ru-RU" w:eastAsia="ru-RU" w:bidi="ar-SA"/>
        </w:rPr>
        <w:t>6.8. По результатам рассмотрения жалобы орган, предоставляющий муниципальную услугу, принимает одно из следующих решений:</w:t>
      </w:r>
    </w:p>
    <w:p w:rsidR="009F414C" w:rsidRPr="003D1BF0" w:rsidRDefault="009F414C" w:rsidP="009F414C">
      <w:pPr>
        <w:pStyle w:val="s1"/>
        <w:spacing w:before="0" w:beforeAutospacing="0" w:after="0" w:afterAutospacing="0"/>
        <w:rPr>
          <w:rFonts w:ascii="Arial" w:hAnsi="Arial" w:cs="Arial"/>
          <w:bCs/>
          <w:color w:val="000000"/>
        </w:rPr>
      </w:pPr>
      <w:proofErr w:type="gramStart"/>
      <w:r w:rsidRPr="003D1BF0">
        <w:rPr>
          <w:rFonts w:ascii="Arial" w:hAnsi="Arial" w:cs="Arial"/>
          <w:bCs/>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414C" w:rsidRPr="003D1BF0" w:rsidRDefault="009F414C" w:rsidP="009F414C">
      <w:pPr>
        <w:pStyle w:val="s1"/>
        <w:spacing w:before="0" w:beforeAutospacing="0" w:after="0" w:afterAutospacing="0"/>
        <w:rPr>
          <w:rFonts w:ascii="Arial" w:hAnsi="Arial" w:cs="Arial"/>
          <w:bCs/>
          <w:color w:val="000000"/>
        </w:rPr>
      </w:pPr>
      <w:r w:rsidRPr="003D1BF0">
        <w:rPr>
          <w:rFonts w:ascii="Arial" w:hAnsi="Arial" w:cs="Arial"/>
          <w:bCs/>
          <w:color w:val="000000"/>
        </w:rPr>
        <w:t>2) в удовлетворении жалобы отказывается</w:t>
      </w:r>
      <w:proofErr w:type="gramStart"/>
      <w:r w:rsidRPr="003D1BF0">
        <w:rPr>
          <w:rFonts w:ascii="Arial" w:hAnsi="Arial" w:cs="Arial"/>
          <w:bCs/>
          <w:color w:val="000000"/>
        </w:rPr>
        <w:t>.</w:t>
      </w:r>
      <w:r>
        <w:rPr>
          <w:rFonts w:ascii="Arial" w:hAnsi="Arial" w:cs="Arial"/>
          <w:bCs/>
          <w:color w:val="000000"/>
        </w:rPr>
        <w:t>»</w:t>
      </w:r>
      <w:proofErr w:type="gramEnd"/>
    </w:p>
    <w:p w:rsidR="009F414C" w:rsidRDefault="009F414C"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9B1F3B" w:rsidRPr="009F414C"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9F414C">
        <w:rPr>
          <w:rFonts w:ascii="Arial" w:eastAsia="Times New Roman" w:hAnsi="Arial" w:cs="Arial"/>
          <w:sz w:val="24"/>
          <w:szCs w:val="24"/>
          <w:lang w:val="ru-RU" w:eastAsia="ru-RU"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1F3B" w:rsidRPr="009F414C" w:rsidRDefault="009B1F3B" w:rsidP="009B1F3B">
      <w:pPr>
        <w:shd w:val="clear" w:color="auto" w:fill="FFFFFF"/>
        <w:spacing w:line="240" w:lineRule="auto"/>
        <w:ind w:firstLine="0"/>
        <w:textAlignment w:val="baseline"/>
        <w:rPr>
          <w:rFonts w:ascii="Arial" w:eastAsia="Times New Roman" w:hAnsi="Arial" w:cs="Arial"/>
          <w:sz w:val="24"/>
          <w:szCs w:val="24"/>
          <w:lang w:val="ru-RU" w:eastAsia="ru-RU" w:bidi="ar-SA"/>
        </w:rPr>
      </w:pPr>
      <w:r w:rsidRPr="009F414C">
        <w:rPr>
          <w:rFonts w:ascii="Arial" w:eastAsia="Times New Roman" w:hAnsi="Arial" w:cs="Arial"/>
          <w:sz w:val="24"/>
          <w:szCs w:val="24"/>
          <w:lang w:val="ru-RU" w:eastAsia="ru-RU" w:bidi="ar-SA"/>
        </w:rPr>
        <w:t xml:space="preserve">В случае установления в ходе или по результатам </w:t>
      </w:r>
      <w:proofErr w:type="gramStart"/>
      <w:r w:rsidRPr="009F414C">
        <w:rPr>
          <w:rFonts w:ascii="Arial" w:eastAsia="Times New Roman" w:hAnsi="Arial" w:cs="Arial"/>
          <w:sz w:val="24"/>
          <w:szCs w:val="24"/>
          <w:lang w:val="ru-RU" w:eastAsia="ru-RU" w:bidi="ar-SA"/>
        </w:rPr>
        <w:t>рассмотрения жалобы признаков состава административного правонарушения</w:t>
      </w:r>
      <w:proofErr w:type="gramEnd"/>
      <w:r w:rsidRPr="009F414C">
        <w:rPr>
          <w:rFonts w:ascii="Arial" w:eastAsia="Times New Roman" w:hAnsi="Arial" w:cs="Arial"/>
          <w:sz w:val="24"/>
          <w:szCs w:val="24"/>
          <w:lang w:val="ru-RU" w:eastAsia="ru-RU" w:bidi="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F414C" w:rsidRDefault="009F414C"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9F414C" w:rsidRDefault="009F414C"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D30C54" w:rsidRDefault="00D30C54"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D30C54" w:rsidRDefault="00D30C54"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9F414C" w:rsidRDefault="009F414C"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9F414C" w:rsidRPr="009B1F3B" w:rsidRDefault="009F414C"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D30C54">
      <w:pPr>
        <w:shd w:val="clear" w:color="auto" w:fill="FFFFFF"/>
        <w:spacing w:after="0" w:line="240" w:lineRule="auto"/>
        <w:ind w:left="-567"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lastRenderedPageBreak/>
        <w:t xml:space="preserve">Приложение № </w:t>
      </w:r>
      <w:r w:rsidR="009F414C">
        <w:rPr>
          <w:rFonts w:ascii="Arial" w:eastAsia="Times New Roman" w:hAnsi="Arial" w:cs="Arial"/>
          <w:color w:val="444444"/>
          <w:sz w:val="21"/>
          <w:szCs w:val="21"/>
          <w:lang w:val="ru-RU" w:eastAsia="ru-RU" w:bidi="ar-SA"/>
        </w:rPr>
        <w:t>1</w:t>
      </w:r>
    </w:p>
    <w:p w:rsidR="009B1F3B" w:rsidRPr="009B1F3B" w:rsidRDefault="009B1F3B" w:rsidP="00D30C54">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к Административному регламенту</w:t>
      </w:r>
    </w:p>
    <w:p w:rsidR="00D30C54" w:rsidRDefault="009B1F3B" w:rsidP="00D30C54">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D30C54" w:rsidRDefault="00D30C54" w:rsidP="00D30C54">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p>
    <w:p w:rsidR="009B1F3B" w:rsidRPr="009B1F3B" w:rsidRDefault="009B1F3B" w:rsidP="00D30C54">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В ответственный орган местного самоуправления</w:t>
      </w:r>
    </w:p>
    <w:p w:rsidR="00A76B00" w:rsidRDefault="009B1F3B"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от ________________________________________</w:t>
      </w:r>
    </w:p>
    <w:p w:rsidR="009B1F3B" w:rsidRPr="009B1F3B" w:rsidRDefault="00D30C54" w:rsidP="00A76B00">
      <w:pPr>
        <w:shd w:val="clear" w:color="auto" w:fill="FFFFFF"/>
        <w:spacing w:after="0" w:line="240" w:lineRule="auto"/>
        <w:ind w:firstLine="0"/>
        <w:jc w:val="center"/>
        <w:textAlignment w:val="baseline"/>
        <w:rPr>
          <w:rFonts w:ascii="Arial" w:eastAsia="Times New Roman" w:hAnsi="Arial" w:cs="Arial"/>
          <w:color w:val="444444"/>
          <w:sz w:val="21"/>
          <w:szCs w:val="21"/>
          <w:lang w:val="ru-RU" w:eastAsia="ru-RU" w:bidi="ar-SA"/>
        </w:rPr>
      </w:pPr>
      <w:r>
        <w:rPr>
          <w:rFonts w:ascii="Arial" w:eastAsia="Times New Roman" w:hAnsi="Arial" w:cs="Arial"/>
          <w:color w:val="444444"/>
          <w:sz w:val="21"/>
          <w:szCs w:val="21"/>
          <w:lang w:val="ru-RU" w:eastAsia="ru-RU" w:bidi="ar-SA"/>
        </w:rPr>
        <w:t xml:space="preserve">                                                                                           </w:t>
      </w:r>
      <w:r w:rsidR="009B1F3B" w:rsidRPr="009B1F3B">
        <w:rPr>
          <w:rFonts w:ascii="Arial" w:eastAsia="Times New Roman" w:hAnsi="Arial" w:cs="Arial"/>
          <w:color w:val="444444"/>
          <w:sz w:val="21"/>
          <w:szCs w:val="21"/>
          <w:lang w:val="ru-RU" w:eastAsia="ru-RU" w:bidi="ar-SA"/>
        </w:rPr>
        <w:t>(Ф.И.О. заявителя)</w:t>
      </w:r>
    </w:p>
    <w:p w:rsidR="00A76B00" w:rsidRDefault="009B1F3B"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Default="00A76B00"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Pr>
          <w:rFonts w:ascii="Arial" w:eastAsia="Times New Roman" w:hAnsi="Arial" w:cs="Arial"/>
          <w:color w:val="444444"/>
          <w:sz w:val="21"/>
          <w:szCs w:val="21"/>
          <w:lang w:val="ru-RU" w:eastAsia="ru-RU" w:bidi="ar-SA"/>
        </w:rPr>
        <w:t xml:space="preserve">                                                                                       </w:t>
      </w:r>
      <w:r w:rsidR="009B1F3B" w:rsidRPr="009B1F3B">
        <w:rPr>
          <w:rFonts w:ascii="Arial" w:eastAsia="Times New Roman" w:hAnsi="Arial" w:cs="Arial"/>
          <w:color w:val="444444"/>
          <w:sz w:val="21"/>
          <w:szCs w:val="21"/>
          <w:lang w:val="ru-RU" w:eastAsia="ru-RU" w:bidi="ar-SA"/>
        </w:rPr>
        <w:t> </w:t>
      </w:r>
      <w:proofErr w:type="gramStart"/>
      <w:r w:rsidR="009B1F3B" w:rsidRPr="009B1F3B">
        <w:rPr>
          <w:rFonts w:ascii="Arial" w:eastAsia="Times New Roman" w:hAnsi="Arial" w:cs="Arial"/>
          <w:color w:val="444444"/>
          <w:sz w:val="21"/>
          <w:szCs w:val="21"/>
          <w:lang w:val="ru-RU" w:eastAsia="ru-RU" w:bidi="ar-SA"/>
        </w:rPr>
        <w:t>зарегистрированного</w:t>
      </w:r>
      <w:proofErr w:type="gramEnd"/>
      <w:r w:rsidR="009B1F3B" w:rsidRPr="009B1F3B">
        <w:rPr>
          <w:rFonts w:ascii="Arial" w:eastAsia="Times New Roman" w:hAnsi="Arial" w:cs="Arial"/>
          <w:color w:val="444444"/>
          <w:sz w:val="21"/>
          <w:szCs w:val="21"/>
          <w:lang w:val="ru-RU" w:eastAsia="ru-RU" w:bidi="ar-SA"/>
        </w:rPr>
        <w:t>  по адресу:</w:t>
      </w:r>
      <w:r>
        <w:rPr>
          <w:rFonts w:ascii="Arial" w:eastAsia="Times New Roman" w:hAnsi="Arial" w:cs="Arial"/>
          <w:color w:val="444444"/>
          <w:sz w:val="21"/>
          <w:szCs w:val="21"/>
          <w:lang w:val="ru-RU" w:eastAsia="ru-RU" w:bidi="ar-SA"/>
        </w:rPr>
        <w:t xml:space="preserve">     </w:t>
      </w:r>
    </w:p>
    <w:p w:rsidR="00A76B00" w:rsidRPr="009B1F3B" w:rsidRDefault="00A76B00"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p>
    <w:p w:rsidR="009B1F3B" w:rsidRPr="009B1F3B" w:rsidRDefault="009B1F3B" w:rsidP="009B1F3B">
      <w:pPr>
        <w:shd w:val="clear" w:color="auto" w:fill="FFFFFF"/>
        <w:spacing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___________________________________________</w:t>
      </w:r>
    </w:p>
    <w:p w:rsidR="009B1F3B" w:rsidRPr="009B1F3B" w:rsidRDefault="009B1F3B"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____________________________________________</w:t>
      </w:r>
    </w:p>
    <w:p w:rsidR="009B1F3B" w:rsidRPr="009B1F3B" w:rsidRDefault="00A76B00" w:rsidP="00A76B00">
      <w:pPr>
        <w:shd w:val="clear" w:color="auto" w:fill="FFFFFF"/>
        <w:spacing w:after="0" w:line="240" w:lineRule="auto"/>
        <w:ind w:firstLine="0"/>
        <w:jc w:val="center"/>
        <w:textAlignment w:val="baseline"/>
        <w:rPr>
          <w:rFonts w:ascii="Arial" w:eastAsia="Times New Roman" w:hAnsi="Arial" w:cs="Arial"/>
          <w:color w:val="444444"/>
          <w:sz w:val="21"/>
          <w:szCs w:val="21"/>
          <w:lang w:val="ru-RU" w:eastAsia="ru-RU" w:bidi="ar-SA"/>
        </w:rPr>
      </w:pPr>
      <w:r>
        <w:rPr>
          <w:rFonts w:ascii="Arial" w:eastAsia="Times New Roman" w:hAnsi="Arial" w:cs="Arial"/>
          <w:color w:val="444444"/>
          <w:sz w:val="21"/>
          <w:szCs w:val="21"/>
          <w:lang w:val="ru-RU" w:eastAsia="ru-RU" w:bidi="ar-SA"/>
        </w:rPr>
        <w:t xml:space="preserve">                                                                              </w:t>
      </w:r>
      <w:r w:rsidR="009B1F3B" w:rsidRPr="009B1F3B">
        <w:rPr>
          <w:rFonts w:ascii="Arial" w:eastAsia="Times New Roman" w:hAnsi="Arial" w:cs="Arial"/>
          <w:color w:val="444444"/>
          <w:sz w:val="21"/>
          <w:szCs w:val="21"/>
          <w:lang w:val="ru-RU" w:eastAsia="ru-RU" w:bidi="ar-SA"/>
        </w:rPr>
        <w:t>(место  регистрации; телефон, факс, иные сведения)</w:t>
      </w:r>
    </w:p>
    <w:p w:rsidR="00A76B00" w:rsidRDefault="00A76B00" w:rsidP="00A76B00">
      <w:pPr>
        <w:shd w:val="clear" w:color="auto" w:fill="FFFFFF"/>
        <w:spacing w:after="0" w:line="240" w:lineRule="auto"/>
        <w:ind w:firstLine="0"/>
        <w:jc w:val="center"/>
        <w:textAlignment w:val="baseline"/>
        <w:rPr>
          <w:rFonts w:ascii="Arial" w:eastAsia="Times New Roman" w:hAnsi="Arial" w:cs="Arial"/>
          <w:color w:val="444444"/>
          <w:sz w:val="21"/>
          <w:szCs w:val="21"/>
          <w:lang w:val="ru-RU" w:eastAsia="ru-RU" w:bidi="ar-SA"/>
        </w:rPr>
      </w:pPr>
    </w:p>
    <w:p w:rsidR="00A76B00" w:rsidRDefault="00A76B00" w:rsidP="00A76B00">
      <w:pPr>
        <w:shd w:val="clear" w:color="auto" w:fill="FFFFFF"/>
        <w:spacing w:after="0" w:line="240" w:lineRule="auto"/>
        <w:ind w:firstLine="0"/>
        <w:jc w:val="center"/>
        <w:textAlignment w:val="baseline"/>
        <w:rPr>
          <w:rFonts w:ascii="Arial" w:eastAsia="Times New Roman" w:hAnsi="Arial" w:cs="Arial"/>
          <w:color w:val="444444"/>
          <w:sz w:val="21"/>
          <w:szCs w:val="21"/>
          <w:lang w:val="ru-RU" w:eastAsia="ru-RU" w:bidi="ar-SA"/>
        </w:rPr>
      </w:pPr>
    </w:p>
    <w:p w:rsidR="009B1F3B" w:rsidRPr="009B1F3B" w:rsidRDefault="009B1F3B" w:rsidP="00A76B00">
      <w:pPr>
        <w:shd w:val="clear" w:color="auto" w:fill="FFFFFF"/>
        <w:spacing w:after="0" w:line="240" w:lineRule="auto"/>
        <w:ind w:firstLine="0"/>
        <w:jc w:val="center"/>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Заявление</w:t>
      </w:r>
    </w:p>
    <w:p w:rsidR="009B1F3B" w:rsidRPr="009B1F3B" w:rsidRDefault="009B1F3B" w:rsidP="009B1F3B">
      <w:pPr>
        <w:shd w:val="clear" w:color="auto" w:fill="FFFFFF"/>
        <w:spacing w:line="240" w:lineRule="auto"/>
        <w:ind w:firstLine="0"/>
        <w:jc w:val="center"/>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xml:space="preserve">о выдаче разрешения на захоронение и </w:t>
      </w:r>
      <w:proofErr w:type="spellStart"/>
      <w:r w:rsidRPr="009B1F3B">
        <w:rPr>
          <w:rFonts w:ascii="Arial" w:eastAsia="Times New Roman" w:hAnsi="Arial" w:cs="Arial"/>
          <w:color w:val="444444"/>
          <w:sz w:val="21"/>
          <w:szCs w:val="21"/>
          <w:lang w:val="ru-RU" w:eastAsia="ru-RU" w:bidi="ar-SA"/>
        </w:rPr>
        <w:t>подзахоронение</w:t>
      </w:r>
      <w:proofErr w:type="spellEnd"/>
      <w:r w:rsidRPr="009B1F3B">
        <w:rPr>
          <w:rFonts w:ascii="Arial" w:eastAsia="Times New Roman" w:hAnsi="Arial" w:cs="Arial"/>
          <w:color w:val="444444"/>
          <w:sz w:val="21"/>
          <w:szCs w:val="21"/>
          <w:lang w:val="ru-RU" w:eastAsia="ru-RU" w:bidi="ar-SA"/>
        </w:rPr>
        <w:t xml:space="preserve"> на гражданских кладбищах муниципального образования</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xml:space="preserve">Прошу выдать разрешение </w:t>
      </w:r>
      <w:proofErr w:type="gramStart"/>
      <w:r w:rsidRPr="009B1F3B">
        <w:rPr>
          <w:rFonts w:ascii="Arial" w:eastAsia="Times New Roman" w:hAnsi="Arial" w:cs="Arial"/>
          <w:color w:val="444444"/>
          <w:sz w:val="21"/>
          <w:szCs w:val="21"/>
          <w:lang w:val="ru-RU" w:eastAsia="ru-RU" w:bidi="ar-SA"/>
        </w:rPr>
        <w:t>на</w:t>
      </w:r>
      <w:proofErr w:type="gramEnd"/>
      <w:r w:rsidRPr="009B1F3B">
        <w:rPr>
          <w:rFonts w:ascii="Arial" w:eastAsia="Times New Roman" w:hAnsi="Arial" w:cs="Arial"/>
          <w:color w:val="444444"/>
          <w:sz w:val="21"/>
          <w:szCs w:val="21"/>
          <w:lang w:val="ru-RU" w:eastAsia="ru-RU" w:bidi="ar-SA"/>
        </w:rPr>
        <w:t xml:space="preserve"> _________________________________________________________</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_____________________________________________________________________________</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_____________________________________________________________________________</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xml:space="preserve">(фамилия, имя, отчество </w:t>
      </w:r>
      <w:proofErr w:type="gramStart"/>
      <w:r w:rsidRPr="009B1F3B">
        <w:rPr>
          <w:rFonts w:ascii="Arial" w:eastAsia="Times New Roman" w:hAnsi="Arial" w:cs="Arial"/>
          <w:color w:val="444444"/>
          <w:sz w:val="21"/>
          <w:szCs w:val="21"/>
          <w:lang w:val="ru-RU" w:eastAsia="ru-RU" w:bidi="ar-SA"/>
        </w:rPr>
        <w:t>умершего</w:t>
      </w:r>
      <w:proofErr w:type="gramEnd"/>
      <w:r w:rsidRPr="009B1F3B">
        <w:rPr>
          <w:rFonts w:ascii="Arial" w:eastAsia="Times New Roman" w:hAnsi="Arial" w:cs="Arial"/>
          <w:color w:val="444444"/>
          <w:sz w:val="21"/>
          <w:szCs w:val="21"/>
          <w:lang w:val="ru-RU" w:eastAsia="ru-RU" w:bidi="ar-SA"/>
        </w:rPr>
        <w:t>)</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Дата смерти _________________, на кладбище ___________________________________________</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(наименование кладбища)</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_____________________________________________________________________________</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(дата, Ф.И.О., подпись)</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B1F3B">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xml:space="preserve">Приложение:  указываются   документы,  которые   заявитель  представляет  в соответствии </w:t>
      </w:r>
      <w:r w:rsidRPr="00A76B00">
        <w:rPr>
          <w:rFonts w:ascii="Arial" w:eastAsia="Times New Roman" w:hAnsi="Arial" w:cs="Arial"/>
          <w:sz w:val="21"/>
          <w:szCs w:val="21"/>
          <w:lang w:val="ru-RU" w:eastAsia="ru-RU" w:bidi="ar-SA"/>
        </w:rPr>
        <w:t>с</w:t>
      </w:r>
      <w:r w:rsidRPr="00A76B00">
        <w:rPr>
          <w:rFonts w:ascii="Arial" w:eastAsia="Times New Roman" w:hAnsi="Arial" w:cs="Arial"/>
          <w:sz w:val="21"/>
          <w:lang w:val="ru-RU" w:eastAsia="ru-RU" w:bidi="ar-SA"/>
        </w:rPr>
        <w:t> </w:t>
      </w:r>
      <w:hyperlink r:id="rId40" w:anchor="Par131" w:history="1">
        <w:r w:rsidRPr="00A76B00">
          <w:rPr>
            <w:rFonts w:ascii="Arial" w:eastAsia="Times New Roman" w:hAnsi="Arial" w:cs="Arial"/>
            <w:sz w:val="21"/>
            <w:u w:val="single"/>
            <w:lang w:val="ru-RU" w:eastAsia="ru-RU" w:bidi="ar-SA"/>
          </w:rPr>
          <w:t>пунктом 2.6</w:t>
        </w:r>
      </w:hyperlink>
      <w:r w:rsidRPr="009B1F3B">
        <w:rPr>
          <w:rFonts w:ascii="Arial" w:eastAsia="Times New Roman" w:hAnsi="Arial" w:cs="Arial"/>
          <w:color w:val="444444"/>
          <w:sz w:val="21"/>
          <w:lang w:val="ru-RU" w:eastAsia="ru-RU" w:bidi="ar-SA"/>
        </w:rPr>
        <w:t> </w:t>
      </w:r>
      <w:r w:rsidRPr="009B1F3B">
        <w:rPr>
          <w:rFonts w:ascii="Arial" w:eastAsia="Times New Roman" w:hAnsi="Arial" w:cs="Arial"/>
          <w:color w:val="444444"/>
          <w:sz w:val="21"/>
          <w:szCs w:val="21"/>
          <w:lang w:val="ru-RU" w:eastAsia="ru-RU" w:bidi="ar-SA"/>
        </w:rPr>
        <w:t>Административного регламента.</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F414C" w:rsidRPr="009B1F3B" w:rsidRDefault="009F414C"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A76B00" w:rsidRDefault="00A76B00"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A76B00" w:rsidRPr="009B1F3B" w:rsidRDefault="00A76B00"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9B1F3B" w:rsidRPr="009B1F3B" w:rsidRDefault="009B1F3B"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lastRenderedPageBreak/>
        <w:t xml:space="preserve">Приложение № </w:t>
      </w:r>
      <w:r w:rsidR="009F414C">
        <w:rPr>
          <w:rFonts w:ascii="Arial" w:eastAsia="Times New Roman" w:hAnsi="Arial" w:cs="Arial"/>
          <w:color w:val="444444"/>
          <w:sz w:val="21"/>
          <w:szCs w:val="21"/>
          <w:lang w:val="ru-RU" w:eastAsia="ru-RU" w:bidi="ar-SA"/>
        </w:rPr>
        <w:t>2</w:t>
      </w:r>
    </w:p>
    <w:p w:rsidR="009B1F3B" w:rsidRPr="009B1F3B" w:rsidRDefault="009B1F3B"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к Административному регламенту</w:t>
      </w:r>
    </w:p>
    <w:p w:rsidR="00A76B00" w:rsidRDefault="009B1F3B"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A76B00" w:rsidRDefault="00A76B00"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p>
    <w:p w:rsidR="009B1F3B" w:rsidRPr="009B1F3B" w:rsidRDefault="009B1F3B"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В ответственный орган местного самоуправления</w:t>
      </w:r>
    </w:p>
    <w:p w:rsidR="009B1F3B" w:rsidRPr="009B1F3B" w:rsidRDefault="009B1F3B"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от ________________________________________,</w:t>
      </w:r>
    </w:p>
    <w:p w:rsidR="009B1F3B" w:rsidRPr="009B1F3B" w:rsidRDefault="00A76B00" w:rsidP="00A76B00">
      <w:pPr>
        <w:shd w:val="clear" w:color="auto" w:fill="FFFFFF"/>
        <w:spacing w:after="0" w:line="240" w:lineRule="auto"/>
        <w:ind w:firstLine="0"/>
        <w:jc w:val="center"/>
        <w:textAlignment w:val="baseline"/>
        <w:rPr>
          <w:rFonts w:ascii="Arial" w:eastAsia="Times New Roman" w:hAnsi="Arial" w:cs="Arial"/>
          <w:color w:val="444444"/>
          <w:sz w:val="21"/>
          <w:szCs w:val="21"/>
          <w:lang w:val="ru-RU" w:eastAsia="ru-RU" w:bidi="ar-SA"/>
        </w:rPr>
      </w:pPr>
      <w:r>
        <w:rPr>
          <w:rFonts w:ascii="Arial" w:eastAsia="Times New Roman" w:hAnsi="Arial" w:cs="Arial"/>
          <w:color w:val="444444"/>
          <w:sz w:val="21"/>
          <w:szCs w:val="21"/>
          <w:lang w:val="ru-RU" w:eastAsia="ru-RU" w:bidi="ar-SA"/>
        </w:rPr>
        <w:t xml:space="preserve">                                                                                    </w:t>
      </w:r>
      <w:r w:rsidR="009B1F3B" w:rsidRPr="009B1F3B">
        <w:rPr>
          <w:rFonts w:ascii="Arial" w:eastAsia="Times New Roman" w:hAnsi="Arial" w:cs="Arial"/>
          <w:color w:val="444444"/>
          <w:sz w:val="21"/>
          <w:szCs w:val="21"/>
          <w:lang w:val="ru-RU" w:eastAsia="ru-RU" w:bidi="ar-SA"/>
        </w:rPr>
        <w:t>(Ф.И.О. заявителя)</w:t>
      </w:r>
    </w:p>
    <w:p w:rsidR="00A76B00" w:rsidRDefault="009B1F3B"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Default="009B1F3B"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proofErr w:type="gramStart"/>
      <w:r w:rsidRPr="009B1F3B">
        <w:rPr>
          <w:rFonts w:ascii="Arial" w:eastAsia="Times New Roman" w:hAnsi="Arial" w:cs="Arial"/>
          <w:color w:val="444444"/>
          <w:sz w:val="21"/>
          <w:szCs w:val="21"/>
          <w:lang w:val="ru-RU" w:eastAsia="ru-RU" w:bidi="ar-SA"/>
        </w:rPr>
        <w:t>зарегистрированного</w:t>
      </w:r>
      <w:proofErr w:type="gramEnd"/>
      <w:r w:rsidRPr="009B1F3B">
        <w:rPr>
          <w:rFonts w:ascii="Arial" w:eastAsia="Times New Roman" w:hAnsi="Arial" w:cs="Arial"/>
          <w:color w:val="444444"/>
          <w:sz w:val="21"/>
          <w:szCs w:val="21"/>
          <w:lang w:val="ru-RU" w:eastAsia="ru-RU" w:bidi="ar-SA"/>
        </w:rPr>
        <w:t>    по   адресу:</w:t>
      </w:r>
    </w:p>
    <w:p w:rsidR="00A76B00" w:rsidRPr="009B1F3B" w:rsidRDefault="00A76B00"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Pr>
          <w:rFonts w:ascii="Arial" w:eastAsia="Times New Roman" w:hAnsi="Arial" w:cs="Arial"/>
          <w:color w:val="444444"/>
          <w:sz w:val="21"/>
          <w:szCs w:val="21"/>
          <w:lang w:val="ru-RU" w:eastAsia="ru-RU" w:bidi="ar-SA"/>
        </w:rPr>
        <w:t>___________________________________________</w:t>
      </w:r>
    </w:p>
    <w:p w:rsidR="009B1F3B" w:rsidRPr="009B1F3B" w:rsidRDefault="009B1F3B" w:rsidP="00A76B00">
      <w:pPr>
        <w:shd w:val="clear" w:color="auto" w:fill="FFFFFF"/>
        <w:spacing w:after="0"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___________________________________________</w:t>
      </w:r>
    </w:p>
    <w:p w:rsidR="009B1F3B" w:rsidRPr="009B1F3B" w:rsidRDefault="00A76B00" w:rsidP="00A76B00">
      <w:pPr>
        <w:shd w:val="clear" w:color="auto" w:fill="FFFFFF"/>
        <w:spacing w:after="0" w:line="240" w:lineRule="auto"/>
        <w:ind w:firstLine="0"/>
        <w:jc w:val="center"/>
        <w:textAlignment w:val="baseline"/>
        <w:rPr>
          <w:rFonts w:ascii="Arial" w:eastAsia="Times New Roman" w:hAnsi="Arial" w:cs="Arial"/>
          <w:color w:val="444444"/>
          <w:sz w:val="21"/>
          <w:szCs w:val="21"/>
          <w:lang w:val="ru-RU" w:eastAsia="ru-RU" w:bidi="ar-SA"/>
        </w:rPr>
      </w:pPr>
      <w:r>
        <w:rPr>
          <w:rFonts w:ascii="Arial" w:eastAsia="Times New Roman" w:hAnsi="Arial" w:cs="Arial"/>
          <w:color w:val="444444"/>
          <w:sz w:val="21"/>
          <w:szCs w:val="21"/>
          <w:lang w:val="ru-RU" w:eastAsia="ru-RU" w:bidi="ar-SA"/>
        </w:rPr>
        <w:t xml:space="preserve">                                                                              </w:t>
      </w:r>
      <w:r w:rsidR="009B1F3B" w:rsidRPr="009B1F3B">
        <w:rPr>
          <w:rFonts w:ascii="Arial" w:eastAsia="Times New Roman" w:hAnsi="Arial" w:cs="Arial"/>
          <w:color w:val="444444"/>
          <w:sz w:val="21"/>
          <w:szCs w:val="21"/>
          <w:lang w:val="ru-RU" w:eastAsia="ru-RU" w:bidi="ar-SA"/>
        </w:rPr>
        <w:t>(место  регистрации; телефон, факс, иные сведения)</w:t>
      </w:r>
    </w:p>
    <w:p w:rsidR="009B1F3B" w:rsidRPr="009B1F3B" w:rsidRDefault="009B1F3B" w:rsidP="00A76B00">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A76B00" w:rsidRDefault="00A76B00" w:rsidP="009B1F3B">
      <w:pPr>
        <w:shd w:val="clear" w:color="auto" w:fill="FFFFFF"/>
        <w:spacing w:line="240" w:lineRule="auto"/>
        <w:ind w:firstLine="0"/>
        <w:jc w:val="center"/>
        <w:textAlignment w:val="baseline"/>
        <w:rPr>
          <w:rFonts w:ascii="Arial" w:eastAsia="Times New Roman" w:hAnsi="Arial" w:cs="Arial"/>
          <w:color w:val="444444"/>
          <w:sz w:val="21"/>
          <w:szCs w:val="21"/>
          <w:lang w:val="ru-RU" w:eastAsia="ru-RU" w:bidi="ar-SA"/>
        </w:rPr>
      </w:pPr>
    </w:p>
    <w:p w:rsidR="009B1F3B" w:rsidRPr="009B1F3B" w:rsidRDefault="009B1F3B" w:rsidP="009B1F3B">
      <w:pPr>
        <w:shd w:val="clear" w:color="auto" w:fill="FFFFFF"/>
        <w:spacing w:line="240" w:lineRule="auto"/>
        <w:ind w:firstLine="0"/>
        <w:jc w:val="center"/>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Заявление</w:t>
      </w:r>
    </w:p>
    <w:p w:rsidR="009B1F3B" w:rsidRPr="009B1F3B" w:rsidRDefault="009B1F3B" w:rsidP="009B1F3B">
      <w:pPr>
        <w:shd w:val="clear" w:color="auto" w:fill="FFFFFF"/>
        <w:spacing w:line="240" w:lineRule="auto"/>
        <w:ind w:firstLine="0"/>
        <w:jc w:val="center"/>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о выдаче разрешения на захоронение умершего в родственное место</w:t>
      </w:r>
    </w:p>
    <w:p w:rsidR="00A76B00" w:rsidRDefault="009B1F3B" w:rsidP="009B1F3B">
      <w:pPr>
        <w:shd w:val="clear" w:color="auto" w:fill="FFFFFF"/>
        <w:spacing w:line="240" w:lineRule="auto"/>
        <w:ind w:firstLine="0"/>
        <w:jc w:val="center"/>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xml:space="preserve">захоронения, на участке в пределах ограды </w:t>
      </w:r>
    </w:p>
    <w:p w:rsidR="009B1F3B" w:rsidRPr="009B1F3B" w:rsidRDefault="009B1F3B" w:rsidP="009B1F3B">
      <w:pPr>
        <w:shd w:val="clear" w:color="auto" w:fill="FFFFFF"/>
        <w:spacing w:line="240" w:lineRule="auto"/>
        <w:ind w:firstLine="0"/>
        <w:jc w:val="center"/>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родственного места</w:t>
      </w:r>
      <w:r w:rsidR="00A76B00">
        <w:rPr>
          <w:rFonts w:ascii="Arial" w:eastAsia="Times New Roman" w:hAnsi="Arial" w:cs="Arial"/>
          <w:color w:val="444444"/>
          <w:sz w:val="21"/>
          <w:szCs w:val="21"/>
          <w:lang w:val="ru-RU" w:eastAsia="ru-RU" w:bidi="ar-SA"/>
        </w:rPr>
        <w:t xml:space="preserve"> </w:t>
      </w:r>
      <w:r w:rsidRPr="009B1F3B">
        <w:rPr>
          <w:rFonts w:ascii="Arial" w:eastAsia="Times New Roman" w:hAnsi="Arial" w:cs="Arial"/>
          <w:color w:val="444444"/>
          <w:sz w:val="21"/>
          <w:szCs w:val="21"/>
          <w:lang w:val="ru-RU" w:eastAsia="ru-RU" w:bidi="ar-SA"/>
        </w:rPr>
        <w:t>захоронения</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Прошу   выдать   разрешение   на    захоронение     умершего   родственника</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_____________________________________________________________________________</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(фамилия, имя, отчество)</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_____________________________________________________________________________</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proofErr w:type="gramStart"/>
      <w:r w:rsidRPr="009B1F3B">
        <w:rPr>
          <w:rFonts w:ascii="Arial" w:eastAsia="Times New Roman" w:hAnsi="Arial" w:cs="Arial"/>
          <w:color w:val="444444"/>
          <w:sz w:val="21"/>
          <w:szCs w:val="21"/>
          <w:lang w:val="ru-RU" w:eastAsia="ru-RU" w:bidi="ar-SA"/>
        </w:rPr>
        <w:t>(указать куда: в родственное захоронение или на участок  в пределах  ограды</w:t>
      </w:r>
      <w:proofErr w:type="gramEnd"/>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родственного захоронения)</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xml:space="preserve">где ранее </w:t>
      </w:r>
      <w:proofErr w:type="gramStart"/>
      <w:r w:rsidRPr="009B1F3B">
        <w:rPr>
          <w:rFonts w:ascii="Arial" w:eastAsia="Times New Roman" w:hAnsi="Arial" w:cs="Arial"/>
          <w:color w:val="444444"/>
          <w:sz w:val="21"/>
          <w:szCs w:val="21"/>
          <w:lang w:val="ru-RU" w:eastAsia="ru-RU" w:bidi="ar-SA"/>
        </w:rPr>
        <w:t>захоронен</w:t>
      </w:r>
      <w:proofErr w:type="gramEnd"/>
      <w:r w:rsidRPr="009B1F3B">
        <w:rPr>
          <w:rFonts w:ascii="Arial" w:eastAsia="Times New Roman" w:hAnsi="Arial" w:cs="Arial"/>
          <w:color w:val="444444"/>
          <w:sz w:val="21"/>
          <w:szCs w:val="21"/>
          <w:lang w:val="ru-RU" w:eastAsia="ru-RU" w:bidi="ar-SA"/>
        </w:rPr>
        <w:t xml:space="preserve"> в ___________ году ________________________________________________</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proofErr w:type="gramStart"/>
      <w:r w:rsidRPr="009B1F3B">
        <w:rPr>
          <w:rFonts w:ascii="Arial" w:eastAsia="Times New Roman" w:hAnsi="Arial" w:cs="Arial"/>
          <w:color w:val="444444"/>
          <w:sz w:val="21"/>
          <w:szCs w:val="21"/>
          <w:lang w:val="ru-RU" w:eastAsia="ru-RU" w:bidi="ar-SA"/>
        </w:rPr>
        <w:t>(родственное отношение, Ф.И.О. ранее</w:t>
      </w:r>
      <w:proofErr w:type="gramEnd"/>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_____________________________________________________________________________</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захороненного лица)</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на участке N ________, в могиле N _______, кладбища ____________________________________</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(наименование)</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на могиле имеется ___________________________________________________________________</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(указать вид намогильного сооружения)</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с надписью _________________________________________________________________________</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(Ф.И.О. ранее захороненного лица)</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Правильность сведений подтверждаю.</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Подпись _________________ Ф.И.О. __________________________________ Дата</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xml:space="preserve">Приложение:  указываются   документы, которые  заявитель   представляет   </w:t>
      </w:r>
      <w:proofErr w:type="gramStart"/>
      <w:r w:rsidRPr="009B1F3B">
        <w:rPr>
          <w:rFonts w:ascii="Arial" w:eastAsia="Times New Roman" w:hAnsi="Arial" w:cs="Arial"/>
          <w:color w:val="444444"/>
          <w:sz w:val="21"/>
          <w:szCs w:val="21"/>
          <w:lang w:val="ru-RU" w:eastAsia="ru-RU" w:bidi="ar-SA"/>
        </w:rPr>
        <w:t>в</w:t>
      </w:r>
      <w:proofErr w:type="gramEnd"/>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proofErr w:type="gramStart"/>
      <w:r w:rsidRPr="009B1F3B">
        <w:rPr>
          <w:rFonts w:ascii="Arial" w:eastAsia="Times New Roman" w:hAnsi="Arial" w:cs="Arial"/>
          <w:color w:val="444444"/>
          <w:sz w:val="21"/>
          <w:szCs w:val="21"/>
          <w:lang w:val="ru-RU" w:eastAsia="ru-RU" w:bidi="ar-SA"/>
        </w:rPr>
        <w:t>соответствии</w:t>
      </w:r>
      <w:proofErr w:type="gramEnd"/>
      <w:r w:rsidRPr="009B1F3B">
        <w:rPr>
          <w:rFonts w:ascii="Arial" w:eastAsia="Times New Roman" w:hAnsi="Arial" w:cs="Arial"/>
          <w:color w:val="444444"/>
          <w:sz w:val="21"/>
          <w:szCs w:val="21"/>
          <w:lang w:val="ru-RU" w:eastAsia="ru-RU" w:bidi="ar-SA"/>
        </w:rPr>
        <w:t xml:space="preserve"> с</w:t>
      </w:r>
      <w:r w:rsidRPr="009B1F3B">
        <w:rPr>
          <w:rFonts w:ascii="Arial" w:eastAsia="Times New Roman" w:hAnsi="Arial" w:cs="Arial"/>
          <w:color w:val="444444"/>
          <w:sz w:val="21"/>
          <w:lang w:val="ru-RU" w:eastAsia="ru-RU" w:bidi="ar-SA"/>
        </w:rPr>
        <w:t> </w:t>
      </w:r>
      <w:hyperlink r:id="rId41" w:anchor="Par131" w:history="1">
        <w:r w:rsidRPr="00A76B00">
          <w:rPr>
            <w:rFonts w:ascii="Arial" w:eastAsia="Times New Roman" w:hAnsi="Arial" w:cs="Arial"/>
            <w:sz w:val="21"/>
            <w:u w:val="single"/>
            <w:lang w:val="ru-RU" w:eastAsia="ru-RU" w:bidi="ar-SA"/>
          </w:rPr>
          <w:t>пунктом 2.6</w:t>
        </w:r>
      </w:hyperlink>
      <w:r w:rsidR="00A76B00">
        <w:rPr>
          <w:lang w:val="ru-RU"/>
        </w:rPr>
        <w:t xml:space="preserve"> </w:t>
      </w:r>
      <w:r w:rsidRPr="00A76B00">
        <w:rPr>
          <w:rFonts w:ascii="Arial" w:eastAsia="Times New Roman" w:hAnsi="Arial" w:cs="Arial"/>
          <w:sz w:val="21"/>
          <w:lang w:val="ru-RU" w:eastAsia="ru-RU" w:bidi="ar-SA"/>
        </w:rPr>
        <w:t> </w:t>
      </w:r>
      <w:r w:rsidRPr="00A76B00">
        <w:rPr>
          <w:rFonts w:ascii="Arial" w:eastAsia="Times New Roman" w:hAnsi="Arial" w:cs="Arial"/>
          <w:sz w:val="21"/>
          <w:szCs w:val="21"/>
          <w:lang w:val="ru-RU" w:eastAsia="ru-RU" w:bidi="ar-SA"/>
        </w:rPr>
        <w:t>А</w:t>
      </w:r>
      <w:r w:rsidRPr="009B1F3B">
        <w:rPr>
          <w:rFonts w:ascii="Arial" w:eastAsia="Times New Roman" w:hAnsi="Arial" w:cs="Arial"/>
          <w:color w:val="444444"/>
          <w:sz w:val="21"/>
          <w:szCs w:val="21"/>
          <w:lang w:val="ru-RU" w:eastAsia="ru-RU" w:bidi="ar-SA"/>
        </w:rPr>
        <w:t>дминистративного регламента.</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F414C">
      <w:pPr>
        <w:shd w:val="clear" w:color="auto" w:fill="FFFFFF"/>
        <w:spacing w:after="0"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A76B00" w:rsidRDefault="00A76B00"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A76B00" w:rsidRPr="009B1F3B" w:rsidRDefault="00A76B00"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9B1F3B" w:rsidRPr="009B1F3B" w:rsidRDefault="009B1F3B" w:rsidP="009B1F3B">
      <w:pPr>
        <w:shd w:val="clear" w:color="auto" w:fill="FFFFFF"/>
        <w:spacing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lastRenderedPageBreak/>
        <w:t>Приложение №</w:t>
      </w:r>
      <w:r w:rsidR="009F414C">
        <w:rPr>
          <w:rFonts w:ascii="Arial" w:eastAsia="Times New Roman" w:hAnsi="Arial" w:cs="Arial"/>
          <w:color w:val="444444"/>
          <w:sz w:val="21"/>
          <w:szCs w:val="21"/>
          <w:lang w:val="ru-RU" w:eastAsia="ru-RU" w:bidi="ar-SA"/>
        </w:rPr>
        <w:t xml:space="preserve"> 3</w:t>
      </w:r>
    </w:p>
    <w:p w:rsidR="009B1F3B" w:rsidRPr="009B1F3B" w:rsidRDefault="009B1F3B" w:rsidP="009B1F3B">
      <w:pPr>
        <w:shd w:val="clear" w:color="auto" w:fill="FFFFFF"/>
        <w:spacing w:line="240" w:lineRule="auto"/>
        <w:ind w:firstLine="0"/>
        <w:jc w:val="right"/>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к Административному регламенту</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B1F3B">
      <w:pPr>
        <w:shd w:val="clear" w:color="auto" w:fill="FFFFFF"/>
        <w:spacing w:after="0" w:line="240" w:lineRule="auto"/>
        <w:ind w:firstLine="0"/>
        <w:jc w:val="center"/>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b/>
          <w:bCs/>
          <w:color w:val="444444"/>
          <w:sz w:val="21"/>
          <w:lang w:val="ru-RU" w:eastAsia="ru-RU" w:bidi="ar-SA"/>
        </w:rPr>
        <w:t>Блок-схема предоставления муниципальной услуги</w:t>
      </w:r>
    </w:p>
    <w:p w:rsidR="009B1F3B" w:rsidRPr="009B1F3B" w:rsidRDefault="009B1F3B" w:rsidP="009B1F3B">
      <w:pPr>
        <w:shd w:val="clear" w:color="auto" w:fill="FFFFFF"/>
        <w:spacing w:after="0" w:line="240" w:lineRule="auto"/>
        <w:ind w:firstLine="0"/>
        <w:jc w:val="center"/>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b/>
          <w:bCs/>
          <w:color w:val="444444"/>
          <w:sz w:val="21"/>
          <w:lang w:val="ru-RU" w:eastAsia="ru-RU" w:bidi="ar-SA"/>
        </w:rPr>
        <w:t xml:space="preserve">по выдаче разрешений на захоронение и </w:t>
      </w:r>
      <w:proofErr w:type="spellStart"/>
      <w:r w:rsidRPr="009B1F3B">
        <w:rPr>
          <w:rFonts w:ascii="Arial" w:eastAsia="Times New Roman" w:hAnsi="Arial" w:cs="Arial"/>
          <w:b/>
          <w:bCs/>
          <w:color w:val="444444"/>
          <w:sz w:val="21"/>
          <w:lang w:val="ru-RU" w:eastAsia="ru-RU" w:bidi="ar-SA"/>
        </w:rPr>
        <w:t>подзахоронение</w:t>
      </w:r>
      <w:proofErr w:type="spellEnd"/>
    </w:p>
    <w:p w:rsidR="009B1F3B" w:rsidRPr="009B1F3B" w:rsidRDefault="009B1F3B" w:rsidP="009B1F3B">
      <w:pPr>
        <w:shd w:val="clear" w:color="auto" w:fill="FFFFFF"/>
        <w:spacing w:after="0" w:line="240" w:lineRule="auto"/>
        <w:ind w:firstLine="0"/>
        <w:jc w:val="center"/>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b/>
          <w:bCs/>
          <w:color w:val="444444"/>
          <w:sz w:val="21"/>
          <w:lang w:val="ru-RU" w:eastAsia="ru-RU" w:bidi="ar-SA"/>
        </w:rPr>
        <w:t>на гражданских кладбищах муниципального образования</w:t>
      </w:r>
    </w:p>
    <w:p w:rsidR="009F414C" w:rsidRDefault="00D46618"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Pr>
          <w:rFonts w:ascii="Arial" w:eastAsia="Times New Roman" w:hAnsi="Arial" w:cs="Arial"/>
          <w:noProof/>
          <w:color w:val="444444"/>
          <w:sz w:val="21"/>
          <w:szCs w:val="21"/>
          <w:lang w:val="ru-RU" w:eastAsia="ru-RU" w:bidi="ar-SA"/>
        </w:rPr>
        <w:pict>
          <v:rect id="_x0000_s1026" style="position:absolute;margin-left:81.7pt;margin-top:11.55pt;width:348.75pt;height:39pt;z-index:251658240">
            <v:textbox>
              <w:txbxContent>
                <w:p w:rsidR="00FF41A1" w:rsidRDefault="00FF41A1" w:rsidP="009F414C">
                  <w:pPr>
                    <w:shd w:val="clear" w:color="auto" w:fill="FFFFFF"/>
                    <w:spacing w:line="240" w:lineRule="auto"/>
                    <w:ind w:firstLine="0"/>
                    <w:jc w:val="center"/>
                    <w:textAlignment w:val="baseline"/>
                    <w:rPr>
                      <w:rFonts w:ascii="Arial" w:eastAsia="Times New Roman" w:hAnsi="Arial" w:cs="Arial"/>
                      <w:b/>
                      <w:sz w:val="21"/>
                      <w:szCs w:val="21"/>
                      <w:lang w:val="ru-RU" w:eastAsia="ru-RU" w:bidi="ar-SA"/>
                    </w:rPr>
                  </w:pPr>
                  <w:r w:rsidRPr="009F414C">
                    <w:rPr>
                      <w:rFonts w:ascii="Arial" w:eastAsia="Times New Roman" w:hAnsi="Arial" w:cs="Arial"/>
                      <w:b/>
                      <w:sz w:val="21"/>
                      <w:szCs w:val="21"/>
                      <w:lang w:val="ru-RU" w:eastAsia="ru-RU" w:bidi="ar-SA"/>
                    </w:rPr>
                    <w:t>Прием и регистрация запроса с необходимыми документами</w:t>
                  </w:r>
                </w:p>
                <w:p w:rsidR="00FF41A1" w:rsidRPr="009F414C" w:rsidRDefault="00FF41A1">
                  <w:pPr>
                    <w:rPr>
                      <w:lang w:val="ru-RU"/>
                    </w:rPr>
                  </w:pPr>
                </w:p>
              </w:txbxContent>
            </v:textbox>
          </v:rect>
        </w:pict>
      </w:r>
    </w:p>
    <w:p w:rsidR="009F414C" w:rsidRPr="009F414C" w:rsidRDefault="009F414C" w:rsidP="009F414C">
      <w:pPr>
        <w:shd w:val="clear" w:color="auto" w:fill="FFFFFF"/>
        <w:spacing w:line="240" w:lineRule="auto"/>
        <w:ind w:firstLine="0"/>
        <w:jc w:val="center"/>
        <w:textAlignment w:val="baseline"/>
        <w:rPr>
          <w:rFonts w:ascii="Arial" w:eastAsia="Times New Roman" w:hAnsi="Arial" w:cs="Arial"/>
          <w:b/>
          <w:sz w:val="21"/>
          <w:szCs w:val="21"/>
          <w:lang w:val="ru-RU" w:eastAsia="ru-RU" w:bidi="ar-SA"/>
        </w:rPr>
      </w:pPr>
    </w:p>
    <w:p w:rsidR="009F414C" w:rsidRDefault="00D46618" w:rsidP="009F414C">
      <w:pPr>
        <w:shd w:val="clear" w:color="auto" w:fill="FFFFFF"/>
        <w:spacing w:line="240" w:lineRule="auto"/>
        <w:ind w:firstLine="0"/>
        <w:jc w:val="center"/>
        <w:textAlignment w:val="baseline"/>
        <w:rPr>
          <w:rFonts w:ascii="Arial" w:eastAsia="Times New Roman" w:hAnsi="Arial" w:cs="Arial"/>
          <w:b/>
          <w:color w:val="444444"/>
          <w:sz w:val="21"/>
          <w:szCs w:val="21"/>
          <w:lang w:val="ru-RU" w:eastAsia="ru-RU" w:bidi="ar-SA"/>
        </w:rPr>
      </w:pPr>
      <w:r>
        <w:rPr>
          <w:rFonts w:ascii="Arial" w:eastAsia="Times New Roman" w:hAnsi="Arial" w:cs="Arial"/>
          <w:b/>
          <w:noProof/>
          <w:color w:val="444444"/>
          <w:sz w:val="21"/>
          <w:szCs w:val="21"/>
          <w:lang w:val="ru-RU" w:eastAsia="ru-RU" w:bidi="ar-SA"/>
        </w:rPr>
        <w:pict>
          <v:shapetype id="_x0000_t32" coordsize="21600,21600" o:spt="32" o:oned="t" path="m,l21600,21600e" filled="f">
            <v:path arrowok="t" fillok="f" o:connecttype="none"/>
            <o:lock v:ext="edit" shapetype="t"/>
          </v:shapetype>
          <v:shape id="_x0000_s1031" type="#_x0000_t32" style="position:absolute;left:0;text-align:left;margin-left:247.45pt;margin-top:2.4pt;width:.75pt;height:9.1pt;z-index:251663360" o:connectortype="straight">
            <v:stroke endarrow="block"/>
          </v:shape>
        </w:pict>
      </w:r>
      <w:r>
        <w:rPr>
          <w:rFonts w:ascii="Arial" w:eastAsia="Times New Roman" w:hAnsi="Arial" w:cs="Arial"/>
          <w:b/>
          <w:noProof/>
          <w:color w:val="444444"/>
          <w:sz w:val="21"/>
          <w:szCs w:val="21"/>
          <w:lang w:val="ru-RU" w:eastAsia="ru-RU" w:bidi="ar-SA"/>
        </w:rPr>
        <w:pict>
          <v:rect id="_x0000_s1027" style="position:absolute;left:0;text-align:left;margin-left:90.7pt;margin-top:11.5pt;width:335.25pt;height:37.5pt;z-index:251659264">
            <v:textbox>
              <w:txbxContent>
                <w:p w:rsidR="00FF41A1" w:rsidRDefault="00FF41A1" w:rsidP="009F414C">
                  <w:pPr>
                    <w:shd w:val="clear" w:color="auto" w:fill="FFFFFF"/>
                    <w:spacing w:line="240" w:lineRule="auto"/>
                    <w:ind w:firstLine="0"/>
                    <w:jc w:val="center"/>
                    <w:textAlignment w:val="baseline"/>
                    <w:rPr>
                      <w:rFonts w:ascii="Arial" w:eastAsia="Times New Roman" w:hAnsi="Arial" w:cs="Arial"/>
                      <w:b/>
                      <w:color w:val="444444"/>
                      <w:sz w:val="21"/>
                      <w:szCs w:val="21"/>
                      <w:lang w:val="ru-RU" w:eastAsia="ru-RU" w:bidi="ar-SA"/>
                    </w:rPr>
                  </w:pPr>
                  <w:r w:rsidRPr="009F414C">
                    <w:rPr>
                      <w:rFonts w:ascii="Arial" w:eastAsia="Times New Roman" w:hAnsi="Arial" w:cs="Arial"/>
                      <w:b/>
                      <w:color w:val="444444"/>
                      <w:sz w:val="21"/>
                      <w:szCs w:val="21"/>
                      <w:lang w:val="ru-RU" w:eastAsia="ru-RU" w:bidi="ar-SA"/>
                    </w:rPr>
                    <w:t>Рассмотрение запроса и приложенных документов</w:t>
                  </w:r>
                </w:p>
                <w:p w:rsidR="00FF41A1" w:rsidRDefault="00FF41A1"/>
              </w:txbxContent>
            </v:textbox>
          </v:rect>
        </w:pict>
      </w:r>
    </w:p>
    <w:p w:rsidR="009F414C" w:rsidRDefault="009F414C" w:rsidP="009F414C">
      <w:pPr>
        <w:shd w:val="clear" w:color="auto" w:fill="FFFFFF"/>
        <w:spacing w:line="240" w:lineRule="auto"/>
        <w:ind w:firstLine="0"/>
        <w:jc w:val="center"/>
        <w:textAlignment w:val="baseline"/>
        <w:rPr>
          <w:rFonts w:ascii="Arial" w:eastAsia="Times New Roman" w:hAnsi="Arial" w:cs="Arial"/>
          <w:b/>
          <w:color w:val="444444"/>
          <w:sz w:val="21"/>
          <w:szCs w:val="21"/>
          <w:lang w:val="ru-RU" w:eastAsia="ru-RU" w:bidi="ar-SA"/>
        </w:rPr>
      </w:pPr>
    </w:p>
    <w:p w:rsidR="009F414C" w:rsidRDefault="00D46618" w:rsidP="009F414C">
      <w:pPr>
        <w:shd w:val="clear" w:color="auto" w:fill="FFFFFF"/>
        <w:spacing w:line="240" w:lineRule="auto"/>
        <w:ind w:firstLine="0"/>
        <w:jc w:val="center"/>
        <w:textAlignment w:val="baseline"/>
        <w:rPr>
          <w:rFonts w:ascii="Arial" w:eastAsia="Times New Roman" w:hAnsi="Arial" w:cs="Arial"/>
          <w:color w:val="444444"/>
          <w:sz w:val="21"/>
          <w:szCs w:val="21"/>
          <w:lang w:val="ru-RU" w:eastAsia="ru-RU" w:bidi="ar-SA"/>
        </w:rPr>
      </w:pPr>
      <w:r>
        <w:rPr>
          <w:rFonts w:ascii="Arial" w:eastAsia="Times New Roman" w:hAnsi="Arial" w:cs="Arial"/>
          <w:noProof/>
          <w:color w:val="444444"/>
          <w:sz w:val="21"/>
          <w:szCs w:val="21"/>
          <w:lang w:val="ru-RU" w:eastAsia="ru-RU" w:bidi="ar-SA"/>
        </w:rPr>
        <w:pict>
          <v:shape id="_x0000_s1034" type="#_x0000_t32" style="position:absolute;left:0;text-align:left;margin-left:231.7pt;margin-top:4.6pt;width:3pt;height:105pt;z-index:251666432" o:connectortype="straight">
            <v:stroke endarrow="block"/>
          </v:shape>
        </w:pict>
      </w:r>
      <w:r>
        <w:rPr>
          <w:rFonts w:ascii="Arial" w:eastAsia="Times New Roman" w:hAnsi="Arial" w:cs="Arial"/>
          <w:noProof/>
          <w:color w:val="444444"/>
          <w:sz w:val="21"/>
          <w:szCs w:val="21"/>
          <w:lang w:val="ru-RU" w:eastAsia="ru-RU" w:bidi="ar-SA"/>
        </w:rPr>
        <w:pict>
          <v:shape id="_x0000_s1033" type="#_x0000_t32" style="position:absolute;left:0;text-align:left;margin-left:329.2pt;margin-top:.85pt;width:16.5pt;height:14.25pt;z-index:251665408" o:connectortype="straight">
            <v:stroke endarrow="block"/>
          </v:shape>
        </w:pict>
      </w:r>
      <w:r>
        <w:rPr>
          <w:rFonts w:ascii="Arial" w:eastAsia="Times New Roman" w:hAnsi="Arial" w:cs="Arial"/>
          <w:noProof/>
          <w:color w:val="444444"/>
          <w:sz w:val="21"/>
          <w:szCs w:val="21"/>
          <w:lang w:val="ru-RU" w:eastAsia="ru-RU" w:bidi="ar-SA"/>
        </w:rPr>
        <w:pict>
          <v:shape id="_x0000_s1032" type="#_x0000_t32" style="position:absolute;left:0;text-align:left;margin-left:123.7pt;margin-top:.85pt;width:31.5pt;height:27.75pt;flip:x;z-index:251664384" o:connectortype="straight">
            <v:stroke endarrow="block"/>
          </v:shape>
        </w:pict>
      </w:r>
      <w:r>
        <w:rPr>
          <w:rFonts w:ascii="Arial" w:eastAsia="Times New Roman" w:hAnsi="Arial" w:cs="Arial"/>
          <w:noProof/>
          <w:color w:val="444444"/>
          <w:sz w:val="21"/>
          <w:szCs w:val="21"/>
          <w:lang w:val="ru-RU" w:eastAsia="ru-RU" w:bidi="ar-SA"/>
        </w:rPr>
        <w:pict>
          <v:rect id="_x0000_s1029" style="position:absolute;left:0;text-align:left;margin-left:273.7pt;margin-top:15.1pt;width:199.5pt;height:67.5pt;z-index:251661312">
            <v:textbox>
              <w:txbxContent>
                <w:p w:rsidR="00FF41A1" w:rsidRPr="009B3E22" w:rsidRDefault="00FF41A1" w:rsidP="009B3E22">
                  <w:pPr>
                    <w:spacing w:line="240" w:lineRule="auto"/>
                    <w:ind w:firstLine="0"/>
                    <w:rPr>
                      <w:rFonts w:ascii="Arial" w:hAnsi="Arial" w:cs="Arial"/>
                      <w:lang w:val="ru-RU"/>
                    </w:rPr>
                  </w:pPr>
                  <w:r w:rsidRPr="009B3E22">
                    <w:rPr>
                      <w:rFonts w:ascii="Arial" w:hAnsi="Arial" w:cs="Arial"/>
                      <w:lang w:val="ru-RU"/>
                    </w:rPr>
                    <w:t>Направление мотивированного отказа в предоставлении муниципальной услуги</w:t>
                  </w:r>
                </w:p>
              </w:txbxContent>
            </v:textbox>
          </v:rect>
        </w:pict>
      </w:r>
    </w:p>
    <w:p w:rsidR="009F414C" w:rsidRDefault="00D46618" w:rsidP="009F414C">
      <w:pPr>
        <w:shd w:val="clear" w:color="auto" w:fill="FFFFFF"/>
        <w:spacing w:line="240" w:lineRule="auto"/>
        <w:ind w:firstLine="0"/>
        <w:jc w:val="center"/>
        <w:textAlignment w:val="baseline"/>
        <w:rPr>
          <w:rFonts w:ascii="Arial" w:eastAsia="Times New Roman" w:hAnsi="Arial" w:cs="Arial"/>
          <w:color w:val="444444"/>
          <w:sz w:val="21"/>
          <w:szCs w:val="21"/>
          <w:lang w:val="ru-RU" w:eastAsia="ru-RU" w:bidi="ar-SA"/>
        </w:rPr>
      </w:pPr>
      <w:r>
        <w:rPr>
          <w:rFonts w:ascii="Arial" w:eastAsia="Times New Roman" w:hAnsi="Arial" w:cs="Arial"/>
          <w:noProof/>
          <w:color w:val="444444"/>
          <w:sz w:val="21"/>
          <w:szCs w:val="21"/>
          <w:lang w:val="ru-RU" w:eastAsia="ru-RU" w:bidi="ar-SA"/>
        </w:rPr>
        <w:pict>
          <v:rect id="_x0000_s1028" style="position:absolute;left:0;text-align:left;margin-left:-5.3pt;margin-top:4.55pt;width:211.5pt;height:37.5pt;z-index:251660288">
            <v:textbox>
              <w:txbxContent>
                <w:p w:rsidR="00FF41A1" w:rsidRPr="009B3E22" w:rsidRDefault="00FF41A1" w:rsidP="009F414C">
                  <w:pPr>
                    <w:shd w:val="clear" w:color="auto" w:fill="FFFFFF"/>
                    <w:spacing w:line="240" w:lineRule="auto"/>
                    <w:ind w:firstLine="0"/>
                    <w:jc w:val="center"/>
                    <w:textAlignment w:val="baseline"/>
                    <w:rPr>
                      <w:rFonts w:ascii="Arial" w:eastAsia="Times New Roman" w:hAnsi="Arial" w:cs="Arial"/>
                      <w:sz w:val="21"/>
                      <w:szCs w:val="21"/>
                      <w:lang w:val="ru-RU" w:eastAsia="ru-RU" w:bidi="ar-SA"/>
                    </w:rPr>
                  </w:pPr>
                  <w:r w:rsidRPr="009B3E22">
                    <w:rPr>
                      <w:rFonts w:ascii="Arial" w:eastAsia="Times New Roman" w:hAnsi="Arial" w:cs="Arial"/>
                      <w:sz w:val="21"/>
                      <w:szCs w:val="21"/>
                      <w:lang w:val="ru-RU" w:eastAsia="ru-RU" w:bidi="ar-SA"/>
                    </w:rPr>
                    <w:t>Оформление   разрешения   на  захоронение (перезахоронени</w:t>
                  </w:r>
                  <w:r>
                    <w:rPr>
                      <w:rFonts w:ascii="Arial" w:eastAsia="Times New Roman" w:hAnsi="Arial" w:cs="Arial"/>
                      <w:sz w:val="21"/>
                      <w:szCs w:val="21"/>
                      <w:lang w:val="ru-RU" w:eastAsia="ru-RU" w:bidi="ar-SA"/>
                    </w:rPr>
                    <w:t>е</w:t>
                  </w:r>
                  <w:r w:rsidRPr="009B3E22">
                    <w:rPr>
                      <w:rFonts w:ascii="Arial" w:eastAsia="Times New Roman" w:hAnsi="Arial" w:cs="Arial"/>
                      <w:sz w:val="21"/>
                      <w:szCs w:val="21"/>
                      <w:lang w:val="ru-RU" w:eastAsia="ru-RU" w:bidi="ar-SA"/>
                    </w:rPr>
                    <w:t>)</w:t>
                  </w:r>
                </w:p>
                <w:p w:rsidR="00FF41A1" w:rsidRPr="009B1F3B" w:rsidRDefault="00FF41A1" w:rsidP="009F414C">
                  <w:pPr>
                    <w:shd w:val="clear" w:color="auto" w:fill="FFFFFF"/>
                    <w:spacing w:line="240" w:lineRule="auto"/>
                    <w:ind w:firstLine="0"/>
                    <w:jc w:val="center"/>
                    <w:textAlignment w:val="baseline"/>
                    <w:rPr>
                      <w:rFonts w:ascii="Arial" w:eastAsia="Times New Roman" w:hAnsi="Arial" w:cs="Arial"/>
                      <w:color w:val="444444"/>
                      <w:sz w:val="21"/>
                      <w:szCs w:val="21"/>
                      <w:lang w:val="ru-RU" w:eastAsia="ru-RU" w:bidi="ar-SA"/>
                    </w:rPr>
                  </w:pPr>
                  <w:r>
                    <w:rPr>
                      <w:rFonts w:ascii="Arial" w:eastAsia="Times New Roman" w:hAnsi="Arial" w:cs="Arial"/>
                      <w:color w:val="444444"/>
                      <w:sz w:val="21"/>
                      <w:szCs w:val="21"/>
                      <w:lang w:val="ru-RU" w:eastAsia="ru-RU" w:bidi="ar-SA"/>
                    </w:rPr>
                    <w:t xml:space="preserve">                                       </w:t>
                  </w:r>
                </w:p>
                <w:p w:rsidR="00FF41A1" w:rsidRPr="009B3E22" w:rsidRDefault="00FF41A1" w:rsidP="009F414C">
                  <w:pPr>
                    <w:rPr>
                      <w:lang w:val="ru-RU"/>
                    </w:rPr>
                  </w:pPr>
                  <w:r w:rsidRPr="009B1F3B">
                    <w:rPr>
                      <w:rFonts w:ascii="Arial" w:eastAsia="Times New Roman" w:hAnsi="Arial" w:cs="Arial"/>
                      <w:color w:val="444444"/>
                      <w:sz w:val="21"/>
                      <w:szCs w:val="21"/>
                      <w:lang w:val="ru-RU" w:eastAsia="ru-RU" w:bidi="ar-SA"/>
                    </w:rPr>
                    <w:t>захоронение (перезахоронение)</w:t>
                  </w:r>
                </w:p>
              </w:txbxContent>
            </v:textbox>
          </v:rect>
        </w:pict>
      </w:r>
      <w:r w:rsidR="009B1F3B" w:rsidRPr="009B1F3B">
        <w:rPr>
          <w:rFonts w:ascii="Arial" w:eastAsia="Times New Roman" w:hAnsi="Arial" w:cs="Arial"/>
          <w:color w:val="444444"/>
          <w:sz w:val="21"/>
          <w:szCs w:val="21"/>
          <w:lang w:val="ru-RU" w:eastAsia="ru-RU" w:bidi="ar-SA"/>
        </w:rPr>
        <w:t> </w: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3E22" w:rsidRDefault="009B3E22"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p>
    <w:p w:rsidR="009B3E22" w:rsidRDefault="00D46618"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Pr>
          <w:rFonts w:ascii="Arial" w:eastAsia="Times New Roman" w:hAnsi="Arial" w:cs="Arial"/>
          <w:noProof/>
          <w:color w:val="444444"/>
          <w:sz w:val="21"/>
          <w:szCs w:val="21"/>
          <w:lang w:val="ru-RU" w:eastAsia="ru-RU" w:bidi="ar-SA"/>
        </w:rPr>
        <w:pict>
          <v:rect id="_x0000_s1030" style="position:absolute;margin-left:32.2pt;margin-top:17.05pt;width:324pt;height:75pt;z-index:251662336">
            <v:textbox>
              <w:txbxContent>
                <w:p w:rsidR="00FF41A1" w:rsidRPr="009B3E22" w:rsidRDefault="00FF41A1" w:rsidP="009B3E22">
                  <w:pPr>
                    <w:shd w:val="clear" w:color="auto" w:fill="FFFFFF"/>
                    <w:spacing w:line="240" w:lineRule="auto"/>
                    <w:ind w:firstLine="0"/>
                    <w:textAlignment w:val="baseline"/>
                    <w:rPr>
                      <w:rFonts w:ascii="Arial" w:eastAsia="Times New Roman" w:hAnsi="Arial" w:cs="Arial"/>
                      <w:sz w:val="21"/>
                      <w:szCs w:val="21"/>
                      <w:lang w:val="ru-RU" w:eastAsia="ru-RU" w:bidi="ar-SA"/>
                    </w:rPr>
                  </w:pPr>
                  <w:r w:rsidRPr="009B3E22">
                    <w:rPr>
                      <w:rFonts w:ascii="Arial" w:eastAsia="Times New Roman" w:hAnsi="Arial" w:cs="Arial"/>
                      <w:sz w:val="21"/>
                      <w:szCs w:val="21"/>
                      <w:lang w:val="ru-RU" w:eastAsia="ru-RU" w:bidi="ar-SA"/>
                    </w:rPr>
                    <w:t>Выдача разрешения на  захоронение (перезахоронение) умершего в  могилу (на помещение урны с прахом в могилу) или  разрешения на захоронение умершего в родственное место захоронения, на участке в пределах ограды родственного места захоронения заявителю</w:t>
                  </w:r>
                </w:p>
                <w:p w:rsidR="00FF41A1" w:rsidRPr="009B3E22" w:rsidRDefault="00FF41A1">
                  <w:pPr>
                    <w:rPr>
                      <w:lang w:val="ru-RU"/>
                    </w:rPr>
                  </w:pPr>
                </w:p>
              </w:txbxContent>
            </v:textbox>
          </v:rect>
        </w:pict>
      </w:r>
    </w:p>
    <w:p w:rsidR="009B1F3B" w:rsidRPr="009B1F3B" w:rsidRDefault="009B1F3B" w:rsidP="009B1F3B">
      <w:pPr>
        <w:shd w:val="clear" w:color="auto" w:fill="FFFFFF"/>
        <w:spacing w:line="240" w:lineRule="auto"/>
        <w:ind w:firstLine="0"/>
        <w:textAlignment w:val="baseline"/>
        <w:rPr>
          <w:rFonts w:ascii="Arial" w:eastAsia="Times New Roman" w:hAnsi="Arial" w:cs="Arial"/>
          <w:color w:val="444444"/>
          <w:sz w:val="21"/>
          <w:szCs w:val="21"/>
          <w:lang w:val="ru-RU" w:eastAsia="ru-RU" w:bidi="ar-SA"/>
        </w:rPr>
      </w:pPr>
      <w:r w:rsidRPr="009B1F3B">
        <w:rPr>
          <w:rFonts w:ascii="Arial" w:eastAsia="Times New Roman" w:hAnsi="Arial" w:cs="Arial"/>
          <w:color w:val="444444"/>
          <w:sz w:val="21"/>
          <w:szCs w:val="21"/>
          <w:lang w:val="ru-RU" w:eastAsia="ru-RU" w:bidi="ar-SA"/>
        </w:rPr>
        <w:t> </w:t>
      </w:r>
    </w:p>
    <w:p w:rsidR="009B1F3B" w:rsidRPr="009B1F3B" w:rsidRDefault="009B1F3B" w:rsidP="009B1F3B">
      <w:pPr>
        <w:spacing w:line="240" w:lineRule="auto"/>
        <w:rPr>
          <w:rFonts w:ascii="Arial" w:hAnsi="Arial" w:cs="Arial"/>
          <w:lang w:val="ru-RU"/>
        </w:rPr>
      </w:pPr>
    </w:p>
    <w:sectPr w:rsidR="009B1F3B" w:rsidRPr="009B1F3B" w:rsidSect="009B1F3B">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455E"/>
    <w:multiLevelType w:val="hybridMultilevel"/>
    <w:tmpl w:val="DD548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866CDE"/>
    <w:multiLevelType w:val="hybridMultilevel"/>
    <w:tmpl w:val="FE082C1C"/>
    <w:lvl w:ilvl="0" w:tplc="3B00F448">
      <w:start w:val="5"/>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3DDB2B93"/>
    <w:multiLevelType w:val="multilevel"/>
    <w:tmpl w:val="C8B0BC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B903D2"/>
    <w:multiLevelType w:val="multilevel"/>
    <w:tmpl w:val="3CC00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F3B"/>
    <w:rsid w:val="000C732E"/>
    <w:rsid w:val="00122961"/>
    <w:rsid w:val="00132BD1"/>
    <w:rsid w:val="00296DB6"/>
    <w:rsid w:val="004459C6"/>
    <w:rsid w:val="00477DB3"/>
    <w:rsid w:val="00492610"/>
    <w:rsid w:val="00563C4D"/>
    <w:rsid w:val="00616575"/>
    <w:rsid w:val="00677829"/>
    <w:rsid w:val="00735C09"/>
    <w:rsid w:val="007B0FD3"/>
    <w:rsid w:val="007E012A"/>
    <w:rsid w:val="00811304"/>
    <w:rsid w:val="0085511E"/>
    <w:rsid w:val="008D7813"/>
    <w:rsid w:val="008D7C26"/>
    <w:rsid w:val="009268C7"/>
    <w:rsid w:val="009B1F3B"/>
    <w:rsid w:val="009B3E22"/>
    <w:rsid w:val="009F414C"/>
    <w:rsid w:val="00A76B00"/>
    <w:rsid w:val="00A9252E"/>
    <w:rsid w:val="00BC352E"/>
    <w:rsid w:val="00BD1FC6"/>
    <w:rsid w:val="00C047DC"/>
    <w:rsid w:val="00C8151A"/>
    <w:rsid w:val="00D30C54"/>
    <w:rsid w:val="00D46618"/>
    <w:rsid w:val="00D74D0F"/>
    <w:rsid w:val="00EA5D1D"/>
    <w:rsid w:val="00FF4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2"/>
        <o:r id="V:Rule6" type="connector" idref="#_x0000_s1033"/>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2E"/>
  </w:style>
  <w:style w:type="paragraph" w:styleId="1">
    <w:name w:val="heading 1"/>
    <w:basedOn w:val="a"/>
    <w:next w:val="a"/>
    <w:link w:val="10"/>
    <w:uiPriority w:val="9"/>
    <w:qFormat/>
    <w:rsid w:val="00BC352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BC352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BC352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BC352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unhideWhenUsed/>
    <w:qFormat/>
    <w:rsid w:val="00BC352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C352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C352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unhideWhenUsed/>
    <w:qFormat/>
    <w:rsid w:val="00BC352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C352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52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BC35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C352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C352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rsid w:val="00BC352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C352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C352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rsid w:val="00BC352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C352E"/>
    <w:rPr>
      <w:rFonts w:asciiTheme="majorHAnsi" w:eastAsiaTheme="majorEastAsia" w:hAnsiTheme="majorHAnsi" w:cstheme="majorBidi"/>
      <w:i/>
      <w:iCs/>
      <w:sz w:val="18"/>
      <w:szCs w:val="18"/>
    </w:rPr>
  </w:style>
  <w:style w:type="paragraph" w:styleId="a3">
    <w:name w:val="caption"/>
    <w:basedOn w:val="a"/>
    <w:next w:val="a"/>
    <w:uiPriority w:val="35"/>
    <w:unhideWhenUsed/>
    <w:qFormat/>
    <w:rsid w:val="00BC352E"/>
    <w:rPr>
      <w:b/>
      <w:bCs/>
      <w:sz w:val="18"/>
      <w:szCs w:val="18"/>
    </w:rPr>
  </w:style>
  <w:style w:type="paragraph" w:styleId="a4">
    <w:name w:val="Title"/>
    <w:basedOn w:val="a"/>
    <w:next w:val="a"/>
    <w:link w:val="a5"/>
    <w:uiPriority w:val="10"/>
    <w:qFormat/>
    <w:rsid w:val="00BC352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BC352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BC352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BC352E"/>
    <w:rPr>
      <w:i/>
      <w:iCs/>
      <w:color w:val="808080" w:themeColor="text1" w:themeTint="7F"/>
      <w:spacing w:val="10"/>
      <w:sz w:val="24"/>
      <w:szCs w:val="24"/>
    </w:rPr>
  </w:style>
  <w:style w:type="character" w:styleId="a8">
    <w:name w:val="Strong"/>
    <w:basedOn w:val="a0"/>
    <w:uiPriority w:val="22"/>
    <w:qFormat/>
    <w:rsid w:val="00BC352E"/>
    <w:rPr>
      <w:b/>
      <w:bCs/>
      <w:spacing w:val="0"/>
    </w:rPr>
  </w:style>
  <w:style w:type="character" w:styleId="a9">
    <w:name w:val="Emphasis"/>
    <w:uiPriority w:val="20"/>
    <w:qFormat/>
    <w:rsid w:val="00BC352E"/>
    <w:rPr>
      <w:b/>
      <w:bCs/>
      <w:i/>
      <w:iCs/>
      <w:color w:val="auto"/>
    </w:rPr>
  </w:style>
  <w:style w:type="paragraph" w:styleId="aa">
    <w:name w:val="No Spacing"/>
    <w:basedOn w:val="a"/>
    <w:uiPriority w:val="1"/>
    <w:qFormat/>
    <w:rsid w:val="00BC352E"/>
    <w:pPr>
      <w:spacing w:after="0" w:line="240" w:lineRule="auto"/>
      <w:ind w:firstLine="0"/>
    </w:pPr>
  </w:style>
  <w:style w:type="paragraph" w:styleId="ab">
    <w:name w:val="List Paragraph"/>
    <w:basedOn w:val="a"/>
    <w:uiPriority w:val="34"/>
    <w:qFormat/>
    <w:rsid w:val="00BC352E"/>
    <w:pPr>
      <w:ind w:left="720"/>
      <w:contextualSpacing/>
    </w:pPr>
  </w:style>
  <w:style w:type="paragraph" w:styleId="21">
    <w:name w:val="Quote"/>
    <w:basedOn w:val="a"/>
    <w:next w:val="a"/>
    <w:link w:val="22"/>
    <w:uiPriority w:val="29"/>
    <w:qFormat/>
    <w:rsid w:val="00BC352E"/>
    <w:rPr>
      <w:color w:val="5A5A5A" w:themeColor="text1" w:themeTint="A5"/>
    </w:rPr>
  </w:style>
  <w:style w:type="character" w:customStyle="1" w:styleId="22">
    <w:name w:val="Цитата 2 Знак"/>
    <w:basedOn w:val="a0"/>
    <w:link w:val="21"/>
    <w:uiPriority w:val="29"/>
    <w:rsid w:val="00BC352E"/>
    <w:rPr>
      <w:rFonts w:asciiTheme="minorHAnsi"/>
      <w:color w:val="5A5A5A" w:themeColor="text1" w:themeTint="A5"/>
    </w:rPr>
  </w:style>
  <w:style w:type="paragraph" w:styleId="ac">
    <w:name w:val="Intense Quote"/>
    <w:basedOn w:val="a"/>
    <w:next w:val="a"/>
    <w:link w:val="ad"/>
    <w:uiPriority w:val="30"/>
    <w:qFormat/>
    <w:rsid w:val="00BC352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BC352E"/>
    <w:rPr>
      <w:rFonts w:asciiTheme="majorHAnsi" w:eastAsiaTheme="majorEastAsia" w:hAnsiTheme="majorHAnsi" w:cstheme="majorBidi"/>
      <w:i/>
      <w:iCs/>
      <w:sz w:val="20"/>
      <w:szCs w:val="20"/>
    </w:rPr>
  </w:style>
  <w:style w:type="character" w:styleId="ae">
    <w:name w:val="Subtle Emphasis"/>
    <w:uiPriority w:val="19"/>
    <w:qFormat/>
    <w:rsid w:val="00BC352E"/>
    <w:rPr>
      <w:i/>
      <w:iCs/>
      <w:color w:val="5A5A5A" w:themeColor="text1" w:themeTint="A5"/>
    </w:rPr>
  </w:style>
  <w:style w:type="character" w:styleId="af">
    <w:name w:val="Intense Emphasis"/>
    <w:uiPriority w:val="21"/>
    <w:qFormat/>
    <w:rsid w:val="00BC352E"/>
    <w:rPr>
      <w:b/>
      <w:bCs/>
      <w:i/>
      <w:iCs/>
      <w:color w:val="auto"/>
      <w:u w:val="single"/>
    </w:rPr>
  </w:style>
  <w:style w:type="character" w:styleId="af0">
    <w:name w:val="Subtle Reference"/>
    <w:uiPriority w:val="31"/>
    <w:qFormat/>
    <w:rsid w:val="00BC352E"/>
    <w:rPr>
      <w:smallCaps/>
    </w:rPr>
  </w:style>
  <w:style w:type="character" w:styleId="af1">
    <w:name w:val="Intense Reference"/>
    <w:uiPriority w:val="32"/>
    <w:qFormat/>
    <w:rsid w:val="00BC352E"/>
    <w:rPr>
      <w:b/>
      <w:bCs/>
      <w:smallCaps/>
      <w:color w:val="auto"/>
    </w:rPr>
  </w:style>
  <w:style w:type="character" w:styleId="af2">
    <w:name w:val="Book Title"/>
    <w:uiPriority w:val="33"/>
    <w:qFormat/>
    <w:rsid w:val="00BC352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BC352E"/>
    <w:pPr>
      <w:outlineLvl w:val="9"/>
    </w:pPr>
  </w:style>
  <w:style w:type="paragraph" w:styleId="af4">
    <w:name w:val="Normal (Web)"/>
    <w:basedOn w:val="a"/>
    <w:unhideWhenUsed/>
    <w:rsid w:val="009B1F3B"/>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9B1F3B"/>
  </w:style>
  <w:style w:type="character" w:styleId="af5">
    <w:name w:val="Hyperlink"/>
    <w:basedOn w:val="a0"/>
    <w:uiPriority w:val="99"/>
    <w:unhideWhenUsed/>
    <w:rsid w:val="009B1F3B"/>
    <w:rPr>
      <w:color w:val="0000FF"/>
      <w:u w:val="single"/>
    </w:rPr>
  </w:style>
  <w:style w:type="paragraph" w:customStyle="1" w:styleId="s1">
    <w:name w:val="s_1"/>
    <w:basedOn w:val="a"/>
    <w:rsid w:val="00296DB6"/>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6105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efebiyf0aent4l.xn--p1ai/?p=2363" TargetMode="External"/><Relationship Id="rId13" Type="http://schemas.openxmlformats.org/officeDocument/2006/relationships/hyperlink" Target="consultantplus://offline/ref=3A77F01302E6D3255CB22BFCFDF9F09096FAA2E181D44A77C5386B94FAN9b4H" TargetMode="External"/><Relationship Id="rId18" Type="http://schemas.openxmlformats.org/officeDocument/2006/relationships/hyperlink" Target="http://xn--80aefebiyf0aent4l.xn--p1ai/?p=2363" TargetMode="External"/><Relationship Id="rId26" Type="http://schemas.openxmlformats.org/officeDocument/2006/relationships/hyperlink" Target="http://xn--80aefebiyf0aent4l.xn--p1ai/?p=2363" TargetMode="External"/><Relationship Id="rId39" Type="http://schemas.openxmlformats.org/officeDocument/2006/relationships/hyperlink" Target="http://base.garant.ru/12177515/7a58987b486424ad79b62aa427dab1df/" TargetMode="External"/><Relationship Id="rId3" Type="http://schemas.openxmlformats.org/officeDocument/2006/relationships/settings" Target="settings.xml"/><Relationship Id="rId21" Type="http://schemas.openxmlformats.org/officeDocument/2006/relationships/hyperlink" Target="http://xn--80aefebiyf0aent4l.xn--p1ai/?p=2363" TargetMode="External"/><Relationship Id="rId34" Type="http://schemas.openxmlformats.org/officeDocument/2006/relationships/hyperlink" Target="http://base.garant.ru/12177515/7a58987b486424ad79b62aa427dab1df/" TargetMode="External"/><Relationship Id="rId42" Type="http://schemas.openxmlformats.org/officeDocument/2006/relationships/fontTable" Target="fontTable.xml"/><Relationship Id="rId7" Type="http://schemas.openxmlformats.org/officeDocument/2006/relationships/hyperlink" Target="http://xn--80aefebiyf0aent4l.xn--p1ai/?p=2363" TargetMode="External"/><Relationship Id="rId12" Type="http://schemas.openxmlformats.org/officeDocument/2006/relationships/hyperlink" Target="consultantplus://offline/ref=3A77F01302E6D3255CB22BFCFDF9F09096F5A3E680D34A77C5386B94FAN9b4H" TargetMode="External"/><Relationship Id="rId17" Type="http://schemas.openxmlformats.org/officeDocument/2006/relationships/hyperlink" Target="consultantplus://offline/ref=3A77F01302E6D3255CB22BFCFDF9F09096F5A3E880D24A77C5386B94FA944D067F228B59NAbBH" TargetMode="External"/><Relationship Id="rId25" Type="http://schemas.openxmlformats.org/officeDocument/2006/relationships/hyperlink" Target="http://xn--80aefebiyf0aent4l.xn--p1ai/?p=2363" TargetMode="External"/><Relationship Id="rId33" Type="http://schemas.openxmlformats.org/officeDocument/2006/relationships/hyperlink" Target="http://base.garant.ru/12177515/7a58987b486424ad79b62aa427dab1df/" TargetMode="External"/><Relationship Id="rId38" Type="http://schemas.openxmlformats.org/officeDocument/2006/relationships/hyperlink" Target="http://base.garant.ru/12177515/7a58987b486424ad79b62aa427dab1df/" TargetMode="External"/><Relationship Id="rId2" Type="http://schemas.openxmlformats.org/officeDocument/2006/relationships/styles" Target="styles.xml"/><Relationship Id="rId16" Type="http://schemas.openxmlformats.org/officeDocument/2006/relationships/hyperlink" Target="http://xn--80aefebiyf0aent4l.xn--p1ai/?p=2363" TargetMode="External"/><Relationship Id="rId20" Type="http://schemas.openxmlformats.org/officeDocument/2006/relationships/hyperlink" Target="http://xn--80aefebiyf0aent4l.xn--p1ai/?p=2363" TargetMode="External"/><Relationship Id="rId29" Type="http://schemas.openxmlformats.org/officeDocument/2006/relationships/hyperlink" Target="http://base.garant.ru/12177515/87f87c00c1712306229db52e8e9eb87b/" TargetMode="External"/><Relationship Id="rId41" Type="http://schemas.openxmlformats.org/officeDocument/2006/relationships/hyperlink" Target="http://xn--80aefebiyf0aent4l.xn--p1ai/?p=2363" TargetMode="External"/><Relationship Id="rId1" Type="http://schemas.openxmlformats.org/officeDocument/2006/relationships/numbering" Target="numbering.xml"/><Relationship Id="rId6" Type="http://schemas.openxmlformats.org/officeDocument/2006/relationships/hyperlink" Target="mailto:bologowskadm@mail.ru" TargetMode="External"/><Relationship Id="rId11" Type="http://schemas.openxmlformats.org/officeDocument/2006/relationships/hyperlink" Target="consultantplus://offline/ref=3A77F01302E6D3255CB22BFCFDF9F09095F5A6E48A851D75946D65N9b1H" TargetMode="External"/><Relationship Id="rId24" Type="http://schemas.openxmlformats.org/officeDocument/2006/relationships/hyperlink" Target="http://xn--80aefebiyf0aent4l.xn--p1ai/?p=2363" TargetMode="External"/><Relationship Id="rId32" Type="http://schemas.openxmlformats.org/officeDocument/2006/relationships/hyperlink" Target="http://base.garant.ru/12177515/7a58987b486424ad79b62aa427dab1df/" TargetMode="External"/><Relationship Id="rId37" Type="http://schemas.openxmlformats.org/officeDocument/2006/relationships/hyperlink" Target="http://base.garant.ru/12177515/7a58987b486424ad79b62aa427dab1df/" TargetMode="External"/><Relationship Id="rId40" Type="http://schemas.openxmlformats.org/officeDocument/2006/relationships/hyperlink" Target="http://xn--80aefebiyf0aent4l.xn--p1ai/?p=2363" TargetMode="External"/><Relationship Id="rId5" Type="http://schemas.openxmlformats.org/officeDocument/2006/relationships/image" Target="media/image1.jpeg"/><Relationship Id="rId15" Type="http://schemas.openxmlformats.org/officeDocument/2006/relationships/hyperlink" Target="http://xn--80aefebiyf0aent4l.xn--p1ai/?p=2363" TargetMode="External"/><Relationship Id="rId23" Type="http://schemas.openxmlformats.org/officeDocument/2006/relationships/hyperlink" Target="http://xn--80aefebiyf0aent4l.xn--p1ai/?p=2363" TargetMode="External"/><Relationship Id="rId28" Type="http://schemas.openxmlformats.org/officeDocument/2006/relationships/hyperlink" Target="http://xn--80aefebiyf0aent4l.xn--p1ai/?p=2363" TargetMode="External"/><Relationship Id="rId36" Type="http://schemas.openxmlformats.org/officeDocument/2006/relationships/hyperlink" Target="http://base.garant.ru/12177515/7a58987b486424ad79b62aa427dab1df/" TargetMode="External"/><Relationship Id="rId10" Type="http://schemas.openxmlformats.org/officeDocument/2006/relationships/hyperlink" Target="http://xn--80aefebiyf0aent4l.xn--p1ai/?p=2363" TargetMode="External"/><Relationship Id="rId19" Type="http://schemas.openxmlformats.org/officeDocument/2006/relationships/hyperlink" Target="http://xn--80aefebiyf0aent4l.xn--p1ai/?p=2363" TargetMode="External"/><Relationship Id="rId31" Type="http://schemas.openxmlformats.org/officeDocument/2006/relationships/hyperlink" Target="http://base.garant.ru/12177515/7a58987b486424ad79b62aa427dab1df/" TargetMode="External"/><Relationship Id="rId4" Type="http://schemas.openxmlformats.org/officeDocument/2006/relationships/webSettings" Target="webSettings.xml"/><Relationship Id="rId9" Type="http://schemas.openxmlformats.org/officeDocument/2006/relationships/hyperlink" Target="http://xn--80aefebiyf0aent4l.xn--p1ai/?p=2363" TargetMode="External"/><Relationship Id="rId14" Type="http://schemas.openxmlformats.org/officeDocument/2006/relationships/hyperlink" Target="http://xn--80aefebiyf0aent4l.xn--p1ai/?p=2363" TargetMode="External"/><Relationship Id="rId22" Type="http://schemas.openxmlformats.org/officeDocument/2006/relationships/hyperlink" Target="consultantplus://offline/ref=3A77F01302E6D3255CB22BFCFDF9F09096F5A3E880D24A77C5386B94FA944D067F228B59NAbBH" TargetMode="External"/><Relationship Id="rId27" Type="http://schemas.openxmlformats.org/officeDocument/2006/relationships/hyperlink" Target="http://xn--80aefebiyf0aent4l.xn--p1ai/?p=2363" TargetMode="External"/><Relationship Id="rId30" Type="http://schemas.openxmlformats.org/officeDocument/2006/relationships/hyperlink" Target="http://base.garant.ru/12177515/7a58987b486424ad79b62aa427dab1df/" TargetMode="External"/><Relationship Id="rId35" Type="http://schemas.openxmlformats.org/officeDocument/2006/relationships/hyperlink" Target="http://base.garant.ru/12177515/7a58987b486424ad79b62aa427dab1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18</Pages>
  <Words>7051</Words>
  <Characters>40196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2018-10-02T12:00:00Z</dcterms:created>
  <dcterms:modified xsi:type="dcterms:W3CDTF">2018-10-22T11:01:00Z</dcterms:modified>
</cp:coreProperties>
</file>