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4D" w:rsidRPr="005B6238" w:rsidRDefault="0051544D" w:rsidP="0051544D">
      <w:pPr>
        <w:rPr>
          <w:b/>
        </w:rPr>
      </w:pPr>
      <w:r>
        <w:rPr>
          <w:b/>
          <w:bCs/>
          <w:noProof/>
          <w:sz w:val="28"/>
          <w:szCs w:val="28"/>
          <w:lang w:eastAsia="ru-RU"/>
        </w:rPr>
        <mc:AlternateContent>
          <mc:Choice Requires="wps">
            <w:drawing>
              <wp:inline distT="0" distB="0" distL="0" distR="0">
                <wp:extent cx="5991225" cy="5905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5991225" cy="590550"/>
                        </a:xfrm>
                        <a:prstGeom prst="rect">
                          <a:avLst/>
                        </a:prstGeom>
                      </wps:spPr>
                      <wps:txbx>
                        <w:txbxContent>
                          <w:p w:rsidR="0051544D" w:rsidRPr="0051544D" w:rsidRDefault="0051544D" w:rsidP="0051544D">
                            <w:pPr>
                              <w:pStyle w:val="a3"/>
                              <w:spacing w:before="0" w:beforeAutospacing="0" w:after="0" w:afterAutospacing="0"/>
                              <w:jc w:val="center"/>
                            </w:pPr>
                            <w:r w:rsidRPr="0051544D">
                              <w:rPr>
                                <w:b/>
                                <w:bCs/>
                                <w:color w:val="CBCBCB"/>
                                <w14:shadow w14:blurRad="0" w14:dist="107823" w14:dir="13500000" w14:sx="75000" w14:sy="75000" w14:kx="0" w14:ky="0" w14:algn="tl">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МУНИПАЛЬНОЕ УЧРЕЖДЕНИЕ</w:t>
                            </w:r>
                          </w:p>
                          <w:p w:rsidR="0051544D" w:rsidRPr="0051544D" w:rsidRDefault="0051544D" w:rsidP="0051544D">
                            <w:pPr>
                              <w:pStyle w:val="a3"/>
                              <w:spacing w:before="0" w:beforeAutospacing="0" w:after="0" w:afterAutospacing="0"/>
                              <w:jc w:val="center"/>
                            </w:pPr>
                            <w:r w:rsidRPr="0051544D">
                              <w:rPr>
                                <w:b/>
                                <w:bCs/>
                                <w:color w:val="CBCBCB"/>
                                <w14:shadow w14:blurRad="0" w14:dist="107823" w14:dir="13500000" w14:sx="75000" w14:sy="75000" w14:kx="0" w14:ky="0" w14:algn="tl">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АДМИНИСТРАЦИЯ БОЛОГОВСКОГО СЕЛЬСКОГО ПОСЕЛЕНИЯ</w:t>
                            </w:r>
                          </w:p>
                          <w:p w:rsidR="0051544D" w:rsidRPr="0051544D" w:rsidRDefault="0051544D" w:rsidP="0051544D">
                            <w:pPr>
                              <w:pStyle w:val="a3"/>
                              <w:spacing w:before="0" w:beforeAutospacing="0" w:after="0" w:afterAutospacing="0"/>
                              <w:jc w:val="center"/>
                            </w:pPr>
                            <w:r w:rsidRPr="0051544D">
                              <w:rPr>
                                <w:b/>
                                <w:bCs/>
                                <w:color w:val="CBCBCB"/>
                                <w14:shadow w14:blurRad="0" w14:dist="107823" w14:dir="13500000" w14:sx="75000" w14:sy="75000" w14:kx="0" w14:ky="0" w14:algn="tl">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 xml:space="preserve">АНДРЕАПОЛЬСКОГО РАЙОНА </w:t>
                            </w:r>
                          </w:p>
                          <w:p w:rsidR="0051544D" w:rsidRPr="0051544D" w:rsidRDefault="0051544D" w:rsidP="0051544D">
                            <w:pPr>
                              <w:pStyle w:val="a3"/>
                              <w:spacing w:before="0" w:beforeAutospacing="0" w:after="0" w:afterAutospacing="0"/>
                              <w:jc w:val="center"/>
                            </w:pPr>
                            <w:r w:rsidRPr="0051544D">
                              <w:rPr>
                                <w:b/>
                                <w:bCs/>
                                <w:color w:val="CBCBCB"/>
                                <w14:shadow w14:blurRad="0" w14:dist="107823" w14:dir="13500000" w14:sx="75000" w14:sy="75000" w14:kx="0" w14:ky="0" w14:algn="tl">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ТВЕРСКОЙ ОБЛАСТИ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1.75pt;height:46.5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" filled="f" stroked="f">
                <o:lock v:ext="edit" shapetype="t"/>
                <v:textbox style="mso-fit-shape-to-text:t">
                  <w:txbxContent>
                    <w:p w:rsidR="0051544D" w:rsidRPr="0051544D" w:rsidRDefault="0051544D" w:rsidP="0051544D">
                      <w:pPr>
                        <w:pStyle w:val="a3"/>
                        <w:spacing w:before="0" w:beforeAutospacing="0" w:after="0" w:afterAutospacing="0"/>
                        <w:jc w:val="center"/>
                      </w:pPr>
                      <w:r w:rsidRPr="0051544D">
                        <w:rPr>
                          <w:b/>
                          <w:bCs/>
                          <w:color w:val="CBCBCB"/>
                          <w14:shadow w14:blurRad="0" w14:dist="107823" w14:dir="13500000" w14:sx="75000" w14:sy="75000" w14:kx="0" w14:ky="0" w14:algn="tl">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МУНИПАЛЬНОЕ УЧРЕЖДЕНИЕ</w:t>
                      </w:r>
                    </w:p>
                    <w:p w:rsidR="0051544D" w:rsidRPr="0051544D" w:rsidRDefault="0051544D" w:rsidP="0051544D">
                      <w:pPr>
                        <w:pStyle w:val="a3"/>
                        <w:spacing w:before="0" w:beforeAutospacing="0" w:after="0" w:afterAutospacing="0"/>
                        <w:jc w:val="center"/>
                      </w:pPr>
                      <w:r w:rsidRPr="0051544D">
                        <w:rPr>
                          <w:b/>
                          <w:bCs/>
                          <w:color w:val="CBCBCB"/>
                          <w14:shadow w14:blurRad="0" w14:dist="107823" w14:dir="13500000" w14:sx="75000" w14:sy="75000" w14:kx="0" w14:ky="0" w14:algn="tl">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АДМИНИСТРАЦИЯ БОЛОГОВСКОГО СЕЛЬСКОГО ПОСЕЛЕНИЯ</w:t>
                      </w:r>
                    </w:p>
                    <w:p w:rsidR="0051544D" w:rsidRPr="0051544D" w:rsidRDefault="0051544D" w:rsidP="0051544D">
                      <w:pPr>
                        <w:pStyle w:val="a3"/>
                        <w:spacing w:before="0" w:beforeAutospacing="0" w:after="0" w:afterAutospacing="0"/>
                        <w:jc w:val="center"/>
                      </w:pPr>
                      <w:r w:rsidRPr="0051544D">
                        <w:rPr>
                          <w:b/>
                          <w:bCs/>
                          <w:color w:val="CBCBCB"/>
                          <w14:shadow w14:blurRad="0" w14:dist="107823" w14:dir="13500000" w14:sx="75000" w14:sy="75000" w14:kx="0" w14:ky="0" w14:algn="tl">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 xml:space="preserve">АНДРЕАПОЛЬСКОГО РАЙОНА </w:t>
                      </w:r>
                    </w:p>
                    <w:p w:rsidR="0051544D" w:rsidRPr="0051544D" w:rsidRDefault="0051544D" w:rsidP="0051544D">
                      <w:pPr>
                        <w:pStyle w:val="a3"/>
                        <w:spacing w:before="0" w:beforeAutospacing="0" w:after="0" w:afterAutospacing="0"/>
                        <w:jc w:val="center"/>
                      </w:pPr>
                      <w:r w:rsidRPr="0051544D">
                        <w:rPr>
                          <w:b/>
                          <w:bCs/>
                          <w:color w:val="CBCBCB"/>
                          <w14:shadow w14:blurRad="0" w14:dist="107823" w14:dir="13500000" w14:sx="75000" w14:sy="75000" w14:kx="0" w14:ky="0" w14:algn="tl">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ТВЕРСКОЙ ОБЛАСТИ</w:t>
                      </w:r>
                    </w:p>
                  </w:txbxContent>
                </v:textbox>
                <w10:anchorlock/>
              </v:shape>
            </w:pict>
          </mc:Fallback>
        </mc:AlternateContent>
      </w:r>
      <w:r w:rsidRPr="005B6238">
        <w:rPr>
          <w:b/>
        </w:rPr>
        <w:tab/>
      </w:r>
      <w:r w:rsidRPr="005B6238">
        <w:rPr>
          <w:b/>
        </w:rPr>
        <w:tab/>
      </w:r>
      <w:r w:rsidRPr="005B6238">
        <w:rPr>
          <w:b/>
        </w:rPr>
        <w:tab/>
      </w:r>
      <w:r w:rsidRPr="005B6238">
        <w:rPr>
          <w:b/>
        </w:rPr>
        <w:tab/>
      </w:r>
      <w:r w:rsidRPr="005B6238">
        <w:rPr>
          <w:b/>
        </w:rPr>
        <w:tab/>
      </w:r>
      <w:r w:rsidRPr="005B6238">
        <w:rPr>
          <w:b/>
        </w:rPr>
        <w:tab/>
        <w:t xml:space="preserve"> </w:t>
      </w:r>
    </w:p>
    <w:p w:rsidR="006D06E6" w:rsidRPr="00560DCE" w:rsidRDefault="0051544D" w:rsidP="0051544D">
      <w:pPr>
        <w:spacing w:before="100" w:beforeAutospacing="1" w:after="100" w:afterAutospacing="1" w:line="240" w:lineRule="auto"/>
        <w:rPr>
          <w:rFonts w:ascii="Times New Roman" w:eastAsia="Times New Roman" w:hAnsi="Times New Roman" w:cs="Times New Roman"/>
          <w:color w:val="39465C"/>
          <w:sz w:val="28"/>
          <w:szCs w:val="28"/>
          <w:lang w:eastAsia="ru-RU"/>
        </w:rPr>
      </w:pPr>
      <w:r w:rsidRPr="00560DCE">
        <w:rPr>
          <w:rFonts w:ascii="Times New Roman" w:eastAsia="Times New Roman" w:hAnsi="Times New Roman" w:cs="Times New Roman"/>
          <w:b/>
          <w:bCs/>
          <w:color w:val="39465C"/>
          <w:sz w:val="28"/>
          <w:szCs w:val="28"/>
          <w:lang w:eastAsia="ru-RU"/>
        </w:rPr>
        <w:t xml:space="preserve">             </w:t>
      </w:r>
      <w:r w:rsidR="00560DCE">
        <w:rPr>
          <w:rFonts w:ascii="Times New Roman" w:eastAsia="Times New Roman" w:hAnsi="Times New Roman" w:cs="Times New Roman"/>
          <w:b/>
          <w:bCs/>
          <w:color w:val="39465C"/>
          <w:sz w:val="28"/>
          <w:szCs w:val="28"/>
          <w:lang w:eastAsia="ru-RU"/>
        </w:rPr>
        <w:t xml:space="preserve">                             </w:t>
      </w:r>
      <w:r w:rsidR="00560DCE" w:rsidRPr="00560DCE">
        <w:rPr>
          <w:rFonts w:ascii="Times New Roman" w:eastAsia="Times New Roman" w:hAnsi="Times New Roman" w:cs="Times New Roman"/>
          <w:b/>
          <w:bCs/>
          <w:color w:val="39465C"/>
          <w:sz w:val="28"/>
          <w:szCs w:val="28"/>
          <w:lang w:eastAsia="ru-RU"/>
        </w:rPr>
        <w:t xml:space="preserve"> </w:t>
      </w:r>
      <w:r w:rsidR="006D06E6" w:rsidRPr="00560DCE">
        <w:rPr>
          <w:rFonts w:ascii="Times New Roman" w:eastAsia="Times New Roman" w:hAnsi="Times New Roman" w:cs="Times New Roman"/>
          <w:b/>
          <w:bCs/>
          <w:color w:val="39465C"/>
          <w:sz w:val="28"/>
          <w:szCs w:val="28"/>
          <w:lang w:eastAsia="ru-RU"/>
        </w:rPr>
        <w:t>П О С Т А Н О В Л Е Н И Е</w:t>
      </w:r>
    </w:p>
    <w:p w:rsidR="0051544D" w:rsidRPr="00560DCE" w:rsidRDefault="0051544D" w:rsidP="0051544D">
      <w:pPr>
        <w:spacing w:before="100" w:beforeAutospacing="1" w:after="100" w:afterAutospacing="1" w:line="240" w:lineRule="auto"/>
        <w:jc w:val="both"/>
        <w:rPr>
          <w:rFonts w:ascii="Times New Roman" w:eastAsia="Times New Roman" w:hAnsi="Times New Roman" w:cs="Times New Roman"/>
          <w:b/>
          <w:bCs/>
          <w:color w:val="39465C"/>
          <w:sz w:val="28"/>
          <w:szCs w:val="28"/>
          <w:lang w:eastAsia="ru-RU"/>
        </w:rPr>
      </w:pPr>
      <w:r w:rsidRPr="00560DCE">
        <w:rPr>
          <w:rFonts w:ascii="Times New Roman" w:eastAsia="Times New Roman" w:hAnsi="Times New Roman" w:cs="Times New Roman"/>
          <w:b/>
          <w:bCs/>
          <w:color w:val="39465C"/>
          <w:sz w:val="28"/>
          <w:szCs w:val="28"/>
          <w:lang w:eastAsia="ru-RU"/>
        </w:rPr>
        <w:t>06.09.2017                                       п.</w:t>
      </w:r>
      <w:r w:rsidR="00560DCE">
        <w:rPr>
          <w:rFonts w:ascii="Times New Roman" w:eastAsia="Times New Roman" w:hAnsi="Times New Roman" w:cs="Times New Roman"/>
          <w:b/>
          <w:bCs/>
          <w:color w:val="39465C"/>
          <w:sz w:val="28"/>
          <w:szCs w:val="28"/>
          <w:lang w:eastAsia="ru-RU"/>
        </w:rPr>
        <w:t xml:space="preserve"> </w:t>
      </w:r>
      <w:r w:rsidRPr="00560DCE">
        <w:rPr>
          <w:rFonts w:ascii="Times New Roman" w:eastAsia="Times New Roman" w:hAnsi="Times New Roman" w:cs="Times New Roman"/>
          <w:b/>
          <w:bCs/>
          <w:color w:val="39465C"/>
          <w:sz w:val="28"/>
          <w:szCs w:val="28"/>
          <w:lang w:eastAsia="ru-RU"/>
        </w:rPr>
        <w:t>Бологово                                            № 47</w:t>
      </w:r>
    </w:p>
    <w:p w:rsidR="0051544D" w:rsidRPr="00560DCE" w:rsidRDefault="0051544D" w:rsidP="0051544D">
      <w:pPr>
        <w:spacing w:after="0" w:line="240" w:lineRule="auto"/>
        <w:rPr>
          <w:rFonts w:ascii="Times New Roman" w:eastAsia="Times New Roman" w:hAnsi="Times New Roman" w:cs="Times New Roman"/>
          <w:b/>
          <w:bCs/>
          <w:color w:val="39465C"/>
          <w:sz w:val="28"/>
          <w:szCs w:val="28"/>
          <w:lang w:eastAsia="ru-RU"/>
        </w:rPr>
      </w:pPr>
      <w:r w:rsidRPr="00560DCE">
        <w:rPr>
          <w:rFonts w:ascii="Times New Roman" w:eastAsia="Times New Roman" w:hAnsi="Times New Roman" w:cs="Times New Roman"/>
          <w:b/>
          <w:bCs/>
          <w:color w:val="39465C"/>
          <w:sz w:val="28"/>
          <w:szCs w:val="28"/>
          <w:lang w:eastAsia="ru-RU"/>
        </w:rPr>
        <w:t xml:space="preserve"> </w:t>
      </w:r>
      <w:r w:rsidR="00A71B42" w:rsidRPr="00560DCE">
        <w:rPr>
          <w:rFonts w:ascii="Times New Roman" w:eastAsia="Times New Roman" w:hAnsi="Times New Roman" w:cs="Times New Roman"/>
          <w:b/>
          <w:bCs/>
          <w:color w:val="39465C"/>
          <w:sz w:val="28"/>
          <w:szCs w:val="28"/>
          <w:lang w:eastAsia="ru-RU"/>
        </w:rPr>
        <w:t>Об утверждении политики</w:t>
      </w:r>
      <w:r w:rsidRPr="00560DCE">
        <w:rPr>
          <w:rFonts w:ascii="Times New Roman" w:eastAsia="Times New Roman" w:hAnsi="Times New Roman" w:cs="Times New Roman"/>
          <w:b/>
          <w:bCs/>
          <w:color w:val="39465C"/>
          <w:sz w:val="28"/>
          <w:szCs w:val="28"/>
          <w:lang w:eastAsia="ru-RU"/>
        </w:rPr>
        <w:t xml:space="preserve">                                                       </w:t>
      </w:r>
      <w:r w:rsidR="006D06E6" w:rsidRPr="00560DCE">
        <w:rPr>
          <w:rFonts w:ascii="Times New Roman" w:eastAsia="Times New Roman" w:hAnsi="Times New Roman" w:cs="Times New Roman"/>
          <w:color w:val="39465C"/>
          <w:sz w:val="28"/>
          <w:szCs w:val="28"/>
          <w:lang w:eastAsia="ru-RU"/>
        </w:rPr>
        <w:br/>
      </w:r>
      <w:r w:rsidR="006D06E6" w:rsidRPr="00560DCE">
        <w:rPr>
          <w:rFonts w:ascii="Times New Roman" w:eastAsia="Times New Roman" w:hAnsi="Times New Roman" w:cs="Times New Roman"/>
          <w:b/>
          <w:bCs/>
          <w:color w:val="39465C"/>
          <w:sz w:val="28"/>
          <w:szCs w:val="28"/>
          <w:lang w:eastAsia="ru-RU"/>
        </w:rPr>
        <w:t>в отношении обработки персональных данных </w:t>
      </w:r>
    </w:p>
    <w:p w:rsidR="006D06E6" w:rsidRPr="00560DCE" w:rsidRDefault="006D06E6" w:rsidP="0051544D">
      <w:pPr>
        <w:spacing w:after="0" w:line="240" w:lineRule="auto"/>
        <w:rPr>
          <w:rFonts w:ascii="Times New Roman" w:eastAsia="Times New Roman" w:hAnsi="Times New Roman" w:cs="Times New Roman"/>
          <w:color w:val="39465C"/>
          <w:sz w:val="28"/>
          <w:szCs w:val="28"/>
          <w:lang w:eastAsia="ru-RU"/>
        </w:rPr>
      </w:pPr>
      <w:r w:rsidRPr="00560DCE">
        <w:rPr>
          <w:rFonts w:ascii="Times New Roman" w:eastAsia="Times New Roman" w:hAnsi="Times New Roman" w:cs="Times New Roman"/>
          <w:b/>
          <w:bCs/>
          <w:color w:val="39465C"/>
          <w:sz w:val="28"/>
          <w:szCs w:val="28"/>
          <w:lang w:eastAsia="ru-RU"/>
        </w:rPr>
        <w:t xml:space="preserve">администрации </w:t>
      </w:r>
      <w:proofErr w:type="spellStart"/>
      <w:r w:rsidR="0051544D" w:rsidRPr="00560DCE">
        <w:rPr>
          <w:rFonts w:ascii="Times New Roman" w:eastAsia="Times New Roman" w:hAnsi="Times New Roman" w:cs="Times New Roman"/>
          <w:b/>
          <w:bCs/>
          <w:color w:val="39465C"/>
          <w:sz w:val="28"/>
          <w:szCs w:val="28"/>
          <w:lang w:eastAsia="ru-RU"/>
        </w:rPr>
        <w:t>Бологовского</w:t>
      </w:r>
      <w:proofErr w:type="spellEnd"/>
      <w:r w:rsidRPr="00560DCE">
        <w:rPr>
          <w:rFonts w:ascii="Times New Roman" w:eastAsia="Times New Roman" w:hAnsi="Times New Roman" w:cs="Times New Roman"/>
          <w:b/>
          <w:bCs/>
          <w:color w:val="39465C"/>
          <w:sz w:val="28"/>
          <w:szCs w:val="28"/>
          <w:lang w:eastAsia="ru-RU"/>
        </w:rPr>
        <w:t xml:space="preserve"> сельского поселени</w:t>
      </w:r>
      <w:r w:rsidRPr="00560DCE">
        <w:rPr>
          <w:rFonts w:ascii="Times New Roman" w:eastAsia="Times New Roman" w:hAnsi="Times New Roman" w:cs="Times New Roman"/>
          <w:color w:val="39465C"/>
          <w:sz w:val="28"/>
          <w:szCs w:val="28"/>
          <w:lang w:eastAsia="ru-RU"/>
        </w:rPr>
        <w:t>я</w:t>
      </w:r>
    </w:p>
    <w:p w:rsidR="006D06E6" w:rsidRPr="00560DCE" w:rsidRDefault="006D06E6" w:rsidP="006D06E6">
      <w:pPr>
        <w:spacing w:before="100" w:beforeAutospacing="1" w:after="100" w:afterAutospacing="1" w:line="240" w:lineRule="auto"/>
        <w:rPr>
          <w:rFonts w:ascii="Times New Roman" w:eastAsia="Times New Roman" w:hAnsi="Times New Roman" w:cs="Times New Roman"/>
          <w:color w:val="39465C"/>
          <w:sz w:val="28"/>
          <w:szCs w:val="28"/>
          <w:lang w:eastAsia="ru-RU"/>
        </w:rPr>
      </w:pPr>
      <w:r w:rsidRPr="00560DCE">
        <w:rPr>
          <w:rFonts w:ascii="Times New Roman" w:eastAsia="Times New Roman" w:hAnsi="Times New Roman" w:cs="Times New Roman"/>
          <w:color w:val="39465C"/>
          <w:sz w:val="28"/>
          <w:szCs w:val="28"/>
          <w:lang w:eastAsia="ru-RU"/>
        </w:rPr>
        <w:t xml:space="preserve">В соответствии с Федеральным законом от 27.07.2006 № 152-ФЗ «О персональных данных», постановлением Правительства Российской Федерации от 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Уставом </w:t>
      </w:r>
      <w:proofErr w:type="spellStart"/>
      <w:r w:rsidR="0051544D" w:rsidRPr="00560DCE">
        <w:rPr>
          <w:rFonts w:ascii="Times New Roman" w:eastAsia="Times New Roman" w:hAnsi="Times New Roman" w:cs="Times New Roman"/>
          <w:color w:val="39465C"/>
          <w:sz w:val="28"/>
          <w:szCs w:val="28"/>
          <w:lang w:eastAsia="ru-RU"/>
        </w:rPr>
        <w:t>Бологовского</w:t>
      </w:r>
      <w:proofErr w:type="spellEnd"/>
      <w:r w:rsidRPr="00560DCE">
        <w:rPr>
          <w:rFonts w:ascii="Times New Roman" w:eastAsia="Times New Roman" w:hAnsi="Times New Roman" w:cs="Times New Roman"/>
          <w:color w:val="39465C"/>
          <w:sz w:val="28"/>
          <w:szCs w:val="28"/>
          <w:lang w:eastAsia="ru-RU"/>
        </w:rPr>
        <w:t xml:space="preserve"> сельского поселения</w:t>
      </w:r>
    </w:p>
    <w:p w:rsidR="006D06E6" w:rsidRPr="00560DCE" w:rsidRDefault="006D06E6" w:rsidP="006D06E6">
      <w:pPr>
        <w:spacing w:before="100" w:beforeAutospacing="1" w:after="100" w:afterAutospacing="1" w:line="240" w:lineRule="auto"/>
        <w:rPr>
          <w:rFonts w:ascii="Times New Roman" w:eastAsia="Times New Roman" w:hAnsi="Times New Roman" w:cs="Times New Roman"/>
          <w:color w:val="39465C"/>
          <w:sz w:val="28"/>
          <w:szCs w:val="28"/>
          <w:lang w:eastAsia="ru-RU"/>
        </w:rPr>
      </w:pPr>
      <w:r w:rsidRPr="00560DCE">
        <w:rPr>
          <w:rFonts w:ascii="Times New Roman" w:eastAsia="Times New Roman" w:hAnsi="Times New Roman" w:cs="Times New Roman"/>
          <w:b/>
          <w:bCs/>
          <w:color w:val="39465C"/>
          <w:sz w:val="28"/>
          <w:szCs w:val="28"/>
          <w:lang w:eastAsia="ru-RU"/>
        </w:rPr>
        <w:t>Постановляю:</w:t>
      </w:r>
    </w:p>
    <w:p w:rsidR="006D06E6" w:rsidRPr="00560DCE" w:rsidRDefault="006D06E6" w:rsidP="006D06E6">
      <w:pPr>
        <w:spacing w:before="100" w:beforeAutospacing="1" w:after="100" w:afterAutospacing="1" w:line="240" w:lineRule="auto"/>
        <w:jc w:val="both"/>
        <w:rPr>
          <w:rFonts w:ascii="Times New Roman" w:eastAsia="Times New Roman" w:hAnsi="Times New Roman" w:cs="Times New Roman"/>
          <w:color w:val="39465C"/>
          <w:sz w:val="28"/>
          <w:szCs w:val="28"/>
          <w:lang w:eastAsia="ru-RU"/>
        </w:rPr>
      </w:pPr>
      <w:r w:rsidRPr="00560DCE">
        <w:rPr>
          <w:rFonts w:ascii="Times New Roman" w:eastAsia="Times New Roman" w:hAnsi="Times New Roman" w:cs="Times New Roman"/>
          <w:color w:val="39465C"/>
          <w:sz w:val="28"/>
          <w:szCs w:val="28"/>
          <w:lang w:eastAsia="ru-RU"/>
        </w:rPr>
        <w:t xml:space="preserve">1. Утвердить прилагаемую политику в отношении обработки персональных данных администрации </w:t>
      </w:r>
      <w:proofErr w:type="spellStart"/>
      <w:r w:rsidR="00A71B42" w:rsidRPr="00560DCE">
        <w:rPr>
          <w:rFonts w:ascii="Times New Roman" w:eastAsia="Times New Roman" w:hAnsi="Times New Roman" w:cs="Times New Roman"/>
          <w:color w:val="39465C"/>
          <w:sz w:val="28"/>
          <w:szCs w:val="28"/>
          <w:lang w:eastAsia="ru-RU"/>
        </w:rPr>
        <w:t>Бологовского</w:t>
      </w:r>
      <w:proofErr w:type="spellEnd"/>
      <w:r w:rsidRPr="00560DCE">
        <w:rPr>
          <w:rFonts w:ascii="Times New Roman" w:eastAsia="Times New Roman" w:hAnsi="Times New Roman" w:cs="Times New Roman"/>
          <w:color w:val="39465C"/>
          <w:sz w:val="28"/>
          <w:szCs w:val="28"/>
          <w:lang w:eastAsia="ru-RU"/>
        </w:rPr>
        <w:t xml:space="preserve"> сельского поселения.</w:t>
      </w:r>
    </w:p>
    <w:p w:rsidR="006D06E6" w:rsidRPr="00560DCE" w:rsidRDefault="006D06E6" w:rsidP="006D06E6">
      <w:pPr>
        <w:spacing w:before="100" w:beforeAutospacing="1" w:after="100" w:afterAutospacing="1" w:line="240" w:lineRule="auto"/>
        <w:jc w:val="both"/>
        <w:rPr>
          <w:rFonts w:ascii="Times New Roman" w:eastAsia="Times New Roman" w:hAnsi="Times New Roman" w:cs="Times New Roman"/>
          <w:color w:val="39465C"/>
          <w:sz w:val="28"/>
          <w:szCs w:val="28"/>
          <w:lang w:eastAsia="ru-RU"/>
        </w:rPr>
      </w:pPr>
      <w:r w:rsidRPr="00560DCE">
        <w:rPr>
          <w:rFonts w:ascii="Times New Roman" w:eastAsia="Times New Roman" w:hAnsi="Times New Roman" w:cs="Times New Roman"/>
          <w:color w:val="39465C"/>
          <w:sz w:val="28"/>
          <w:szCs w:val="28"/>
          <w:lang w:eastAsia="ru-RU"/>
        </w:rPr>
        <w:t xml:space="preserve">2. </w:t>
      </w:r>
      <w:r w:rsidR="00A71B42" w:rsidRPr="00560DCE">
        <w:rPr>
          <w:rFonts w:ascii="Times New Roman" w:eastAsia="Times New Roman" w:hAnsi="Times New Roman" w:cs="Times New Roman"/>
          <w:color w:val="39465C"/>
          <w:sz w:val="28"/>
          <w:szCs w:val="28"/>
          <w:lang w:eastAsia="ru-RU"/>
        </w:rPr>
        <w:t>Обнародовать</w:t>
      </w:r>
      <w:r w:rsidRPr="00560DCE">
        <w:rPr>
          <w:rFonts w:ascii="Times New Roman" w:eastAsia="Times New Roman" w:hAnsi="Times New Roman" w:cs="Times New Roman"/>
          <w:color w:val="39465C"/>
          <w:sz w:val="28"/>
          <w:szCs w:val="28"/>
          <w:lang w:eastAsia="ru-RU"/>
        </w:rPr>
        <w:t xml:space="preserve"> настоящее постановление </w:t>
      </w:r>
      <w:r w:rsidR="00A71B42" w:rsidRPr="00560DCE">
        <w:rPr>
          <w:rFonts w:ascii="Times New Roman" w:eastAsia="Times New Roman" w:hAnsi="Times New Roman" w:cs="Times New Roman"/>
          <w:color w:val="39465C"/>
          <w:sz w:val="28"/>
          <w:szCs w:val="28"/>
          <w:lang w:eastAsia="ru-RU"/>
        </w:rPr>
        <w:t xml:space="preserve">на стенде в здании администрации </w:t>
      </w:r>
      <w:proofErr w:type="spellStart"/>
      <w:r w:rsidR="00A71B42" w:rsidRPr="00560DCE">
        <w:rPr>
          <w:rFonts w:ascii="Times New Roman" w:eastAsia="Times New Roman" w:hAnsi="Times New Roman" w:cs="Times New Roman"/>
          <w:color w:val="39465C"/>
          <w:sz w:val="28"/>
          <w:szCs w:val="28"/>
          <w:lang w:eastAsia="ru-RU"/>
        </w:rPr>
        <w:t>Бологовского</w:t>
      </w:r>
      <w:proofErr w:type="spellEnd"/>
      <w:r w:rsidR="00A71B42" w:rsidRPr="00560DCE">
        <w:rPr>
          <w:rFonts w:ascii="Times New Roman" w:eastAsia="Times New Roman" w:hAnsi="Times New Roman" w:cs="Times New Roman"/>
          <w:color w:val="39465C"/>
          <w:sz w:val="28"/>
          <w:szCs w:val="28"/>
          <w:lang w:eastAsia="ru-RU"/>
        </w:rPr>
        <w:t xml:space="preserve"> сельского поселения</w:t>
      </w:r>
      <w:r w:rsidRPr="00560DCE">
        <w:rPr>
          <w:rFonts w:ascii="Times New Roman" w:eastAsia="Times New Roman" w:hAnsi="Times New Roman" w:cs="Times New Roman"/>
          <w:color w:val="39465C"/>
          <w:sz w:val="28"/>
          <w:szCs w:val="28"/>
          <w:lang w:eastAsia="ru-RU"/>
        </w:rPr>
        <w:t xml:space="preserve"> и разместить на официальном сайте Администрации </w:t>
      </w:r>
      <w:proofErr w:type="spellStart"/>
      <w:r w:rsidR="00A71B42" w:rsidRPr="00560DCE">
        <w:rPr>
          <w:rFonts w:ascii="Times New Roman" w:eastAsia="Times New Roman" w:hAnsi="Times New Roman" w:cs="Times New Roman"/>
          <w:color w:val="39465C"/>
          <w:sz w:val="28"/>
          <w:szCs w:val="28"/>
          <w:lang w:eastAsia="ru-RU"/>
        </w:rPr>
        <w:t>Бологовского</w:t>
      </w:r>
      <w:proofErr w:type="spellEnd"/>
      <w:r w:rsidRPr="00560DCE">
        <w:rPr>
          <w:rFonts w:ascii="Times New Roman" w:eastAsia="Times New Roman" w:hAnsi="Times New Roman" w:cs="Times New Roman"/>
          <w:color w:val="39465C"/>
          <w:sz w:val="28"/>
          <w:szCs w:val="28"/>
          <w:lang w:eastAsia="ru-RU"/>
        </w:rPr>
        <w:t xml:space="preserve"> сельского поселения в информационно-телекоммуникационной сети «Интернет» по адресу: </w:t>
      </w:r>
      <w:proofErr w:type="spellStart"/>
      <w:r w:rsidR="00A71B42" w:rsidRPr="00560DCE">
        <w:rPr>
          <w:rFonts w:ascii="Times New Roman" w:eastAsia="Times New Roman" w:hAnsi="Times New Roman" w:cs="Times New Roman"/>
          <w:color w:val="39465C"/>
          <w:sz w:val="28"/>
          <w:szCs w:val="28"/>
          <w:lang w:val="en-US" w:eastAsia="ru-RU"/>
        </w:rPr>
        <w:t>admbologovo</w:t>
      </w:r>
      <w:proofErr w:type="spellEnd"/>
      <w:r w:rsidRPr="00560DCE">
        <w:rPr>
          <w:rFonts w:ascii="Times New Roman" w:eastAsia="Times New Roman" w:hAnsi="Times New Roman" w:cs="Times New Roman"/>
          <w:color w:val="39465C"/>
          <w:sz w:val="28"/>
          <w:szCs w:val="28"/>
          <w:lang w:eastAsia="ru-RU"/>
        </w:rPr>
        <w:t>.</w:t>
      </w:r>
      <w:proofErr w:type="spellStart"/>
      <w:r w:rsidRPr="00560DCE">
        <w:rPr>
          <w:rFonts w:ascii="Times New Roman" w:eastAsia="Times New Roman" w:hAnsi="Times New Roman" w:cs="Times New Roman"/>
          <w:color w:val="39465C"/>
          <w:sz w:val="28"/>
          <w:szCs w:val="28"/>
          <w:lang w:eastAsia="ru-RU"/>
        </w:rPr>
        <w:t>ru</w:t>
      </w:r>
      <w:proofErr w:type="spellEnd"/>
    </w:p>
    <w:p w:rsidR="006D06E6" w:rsidRPr="00560DCE" w:rsidRDefault="006D06E6" w:rsidP="00A71B42">
      <w:pPr>
        <w:spacing w:before="100" w:beforeAutospacing="1" w:after="100" w:afterAutospacing="1" w:line="240" w:lineRule="auto"/>
        <w:rPr>
          <w:rFonts w:ascii="Times New Roman" w:eastAsia="Times New Roman" w:hAnsi="Times New Roman" w:cs="Times New Roman"/>
          <w:b/>
          <w:color w:val="39465C"/>
          <w:sz w:val="28"/>
          <w:szCs w:val="28"/>
          <w:lang w:eastAsia="ru-RU"/>
        </w:rPr>
      </w:pPr>
      <w:r w:rsidRPr="00560DCE">
        <w:rPr>
          <w:rFonts w:ascii="Times New Roman" w:eastAsia="Times New Roman" w:hAnsi="Times New Roman" w:cs="Times New Roman"/>
          <w:color w:val="39465C"/>
          <w:sz w:val="28"/>
          <w:szCs w:val="28"/>
          <w:lang w:eastAsia="ru-RU"/>
        </w:rPr>
        <w:br/>
      </w:r>
      <w:r w:rsidRPr="00560DCE">
        <w:rPr>
          <w:rFonts w:ascii="Times New Roman" w:eastAsia="Times New Roman" w:hAnsi="Times New Roman" w:cs="Times New Roman"/>
          <w:b/>
          <w:color w:val="39465C"/>
          <w:sz w:val="28"/>
          <w:szCs w:val="28"/>
          <w:lang w:eastAsia="ru-RU"/>
        </w:rPr>
        <w:t xml:space="preserve">Глава </w:t>
      </w:r>
      <w:proofErr w:type="spellStart"/>
      <w:r w:rsidRPr="00560DCE">
        <w:rPr>
          <w:rFonts w:ascii="Times New Roman" w:eastAsia="Times New Roman" w:hAnsi="Times New Roman" w:cs="Times New Roman"/>
          <w:b/>
          <w:color w:val="39465C"/>
          <w:sz w:val="28"/>
          <w:szCs w:val="28"/>
          <w:lang w:eastAsia="ru-RU"/>
        </w:rPr>
        <w:t>Бо</w:t>
      </w:r>
      <w:r w:rsidR="00A71B42" w:rsidRPr="00560DCE">
        <w:rPr>
          <w:rFonts w:ascii="Times New Roman" w:eastAsia="Times New Roman" w:hAnsi="Times New Roman" w:cs="Times New Roman"/>
          <w:b/>
          <w:color w:val="39465C"/>
          <w:sz w:val="28"/>
          <w:szCs w:val="28"/>
          <w:lang w:eastAsia="ru-RU"/>
        </w:rPr>
        <w:t>лог</w:t>
      </w:r>
      <w:r w:rsidRPr="00560DCE">
        <w:rPr>
          <w:rFonts w:ascii="Times New Roman" w:eastAsia="Times New Roman" w:hAnsi="Times New Roman" w:cs="Times New Roman"/>
          <w:b/>
          <w:color w:val="39465C"/>
          <w:sz w:val="28"/>
          <w:szCs w:val="28"/>
          <w:lang w:eastAsia="ru-RU"/>
        </w:rPr>
        <w:t>овского</w:t>
      </w:r>
      <w:proofErr w:type="spellEnd"/>
      <w:r w:rsidRPr="00560DCE">
        <w:rPr>
          <w:rFonts w:ascii="Times New Roman" w:eastAsia="Times New Roman" w:hAnsi="Times New Roman" w:cs="Times New Roman"/>
          <w:b/>
          <w:color w:val="39465C"/>
          <w:sz w:val="28"/>
          <w:szCs w:val="28"/>
          <w:lang w:eastAsia="ru-RU"/>
        </w:rPr>
        <w:t xml:space="preserve"> </w:t>
      </w:r>
      <w:r w:rsidR="00A71B42" w:rsidRPr="00560DCE">
        <w:rPr>
          <w:rFonts w:ascii="Times New Roman" w:eastAsia="Times New Roman" w:hAnsi="Times New Roman" w:cs="Times New Roman"/>
          <w:b/>
          <w:color w:val="39465C"/>
          <w:sz w:val="28"/>
          <w:szCs w:val="28"/>
          <w:lang w:eastAsia="ru-RU"/>
        </w:rPr>
        <w:t xml:space="preserve">                                                                            Ю.В. Рыжова</w:t>
      </w:r>
      <w:r w:rsidRPr="00560DCE">
        <w:rPr>
          <w:rFonts w:ascii="Times New Roman" w:eastAsia="Times New Roman" w:hAnsi="Times New Roman" w:cs="Times New Roman"/>
          <w:b/>
          <w:color w:val="39465C"/>
          <w:sz w:val="28"/>
          <w:szCs w:val="28"/>
          <w:lang w:eastAsia="ru-RU"/>
        </w:rPr>
        <w:br/>
        <w:t>сельского поселения</w:t>
      </w:r>
    </w:p>
    <w:p w:rsidR="006D06E6" w:rsidRPr="00560DCE" w:rsidRDefault="006D06E6" w:rsidP="006D06E6">
      <w:pPr>
        <w:spacing w:before="100" w:beforeAutospacing="1" w:after="100" w:afterAutospacing="1" w:line="240" w:lineRule="auto"/>
        <w:jc w:val="both"/>
        <w:rPr>
          <w:rFonts w:ascii="Times New Roman" w:eastAsia="Times New Roman" w:hAnsi="Times New Roman" w:cs="Times New Roman"/>
          <w:b/>
          <w:color w:val="39465C"/>
          <w:sz w:val="28"/>
          <w:szCs w:val="28"/>
          <w:lang w:eastAsia="ru-RU"/>
        </w:rPr>
      </w:pPr>
      <w:r w:rsidRPr="00560DCE">
        <w:rPr>
          <w:rFonts w:ascii="Times New Roman" w:eastAsia="Times New Roman" w:hAnsi="Times New Roman" w:cs="Times New Roman"/>
          <w:b/>
          <w:color w:val="39465C"/>
          <w:sz w:val="28"/>
          <w:szCs w:val="28"/>
          <w:lang w:eastAsia="ru-RU"/>
        </w:rPr>
        <w:t> </w:t>
      </w:r>
    </w:p>
    <w:p w:rsidR="00A71B42" w:rsidRDefault="00A71B42" w:rsidP="006D06E6">
      <w:pPr>
        <w:spacing w:before="100" w:beforeAutospacing="1" w:after="100" w:afterAutospacing="1" w:line="240" w:lineRule="auto"/>
        <w:jc w:val="both"/>
        <w:rPr>
          <w:rFonts w:ascii="Arial" w:eastAsia="Times New Roman" w:hAnsi="Arial" w:cs="Arial"/>
          <w:color w:val="39465C"/>
          <w:sz w:val="23"/>
          <w:szCs w:val="23"/>
          <w:lang w:eastAsia="ru-RU"/>
        </w:rPr>
      </w:pPr>
    </w:p>
    <w:p w:rsidR="00A71B42" w:rsidRDefault="00A71B42" w:rsidP="006D06E6">
      <w:pPr>
        <w:spacing w:before="100" w:beforeAutospacing="1" w:after="100" w:afterAutospacing="1" w:line="240" w:lineRule="auto"/>
        <w:jc w:val="both"/>
        <w:rPr>
          <w:rFonts w:ascii="Arial" w:eastAsia="Times New Roman" w:hAnsi="Arial" w:cs="Arial"/>
          <w:color w:val="39465C"/>
          <w:sz w:val="23"/>
          <w:szCs w:val="23"/>
          <w:lang w:eastAsia="ru-RU"/>
        </w:rPr>
      </w:pPr>
    </w:p>
    <w:p w:rsidR="00A71B42" w:rsidRPr="00A71B42" w:rsidRDefault="00A71B42" w:rsidP="00A71B42">
      <w:pPr>
        <w:spacing w:after="0" w:line="240" w:lineRule="auto"/>
        <w:ind w:left="4956"/>
        <w:jc w:val="right"/>
        <w:rPr>
          <w:rFonts w:ascii="Times New Roman" w:eastAsia="Times New Roman" w:hAnsi="Times New Roman" w:cs="Times New Roman"/>
          <w:bCs/>
          <w:color w:val="39465C"/>
          <w:sz w:val="23"/>
          <w:szCs w:val="23"/>
          <w:lang w:eastAsia="ru-RU"/>
        </w:rPr>
      </w:pPr>
      <w:bookmarkStart w:id="0" w:name="_GoBack"/>
      <w:r w:rsidRPr="00A71B42">
        <w:rPr>
          <w:rFonts w:ascii="Times New Roman" w:eastAsia="Times New Roman" w:hAnsi="Times New Roman" w:cs="Times New Roman"/>
          <w:bCs/>
          <w:color w:val="39465C"/>
          <w:sz w:val="23"/>
          <w:szCs w:val="23"/>
          <w:lang w:eastAsia="ru-RU"/>
        </w:rPr>
        <w:lastRenderedPageBreak/>
        <w:t xml:space="preserve">Приложение к постановлению администрации </w:t>
      </w:r>
      <w:proofErr w:type="spellStart"/>
      <w:r w:rsidRPr="00A71B42">
        <w:rPr>
          <w:rFonts w:ascii="Times New Roman" w:eastAsia="Times New Roman" w:hAnsi="Times New Roman" w:cs="Times New Roman"/>
          <w:bCs/>
          <w:color w:val="39465C"/>
          <w:sz w:val="23"/>
          <w:szCs w:val="23"/>
          <w:lang w:eastAsia="ru-RU"/>
        </w:rPr>
        <w:t>Бологовского</w:t>
      </w:r>
      <w:proofErr w:type="spellEnd"/>
      <w:r w:rsidRPr="00A71B42">
        <w:rPr>
          <w:rFonts w:ascii="Times New Roman" w:eastAsia="Times New Roman" w:hAnsi="Times New Roman" w:cs="Times New Roman"/>
          <w:bCs/>
          <w:color w:val="39465C"/>
          <w:sz w:val="23"/>
          <w:szCs w:val="23"/>
          <w:lang w:eastAsia="ru-RU"/>
        </w:rPr>
        <w:t xml:space="preserve"> сельского поселения № 47 от 06.09.2017</w:t>
      </w:r>
    </w:p>
    <w:bookmarkEnd w:id="0"/>
    <w:p w:rsidR="00A71B42" w:rsidRDefault="00A71B42" w:rsidP="00A71B42">
      <w:pPr>
        <w:spacing w:after="0" w:line="240" w:lineRule="auto"/>
        <w:jc w:val="center"/>
        <w:rPr>
          <w:rFonts w:ascii="Arial" w:eastAsia="Times New Roman" w:hAnsi="Arial" w:cs="Arial"/>
          <w:b/>
          <w:bCs/>
          <w:color w:val="39465C"/>
          <w:sz w:val="23"/>
          <w:szCs w:val="23"/>
          <w:lang w:eastAsia="ru-RU"/>
        </w:rPr>
      </w:pPr>
    </w:p>
    <w:p w:rsidR="00A71B42" w:rsidRPr="00B470AD" w:rsidRDefault="00A71B42" w:rsidP="00A71B42">
      <w:pPr>
        <w:spacing w:after="0" w:line="240" w:lineRule="auto"/>
        <w:jc w:val="center"/>
        <w:rPr>
          <w:rFonts w:ascii="Times New Roman" w:eastAsia="Times New Roman" w:hAnsi="Times New Roman" w:cs="Times New Roman"/>
          <w:b/>
          <w:bCs/>
          <w:color w:val="39465C"/>
          <w:sz w:val="28"/>
          <w:szCs w:val="28"/>
          <w:lang w:eastAsia="ru-RU"/>
        </w:rPr>
      </w:pPr>
      <w:r w:rsidRPr="00B470AD">
        <w:rPr>
          <w:rFonts w:ascii="Times New Roman" w:eastAsia="Times New Roman" w:hAnsi="Times New Roman" w:cs="Times New Roman"/>
          <w:b/>
          <w:bCs/>
          <w:color w:val="39465C"/>
          <w:sz w:val="28"/>
          <w:szCs w:val="28"/>
          <w:lang w:eastAsia="ru-RU"/>
        </w:rPr>
        <w:t xml:space="preserve">ПОЛИТИКА                                                       </w:t>
      </w:r>
      <w:r w:rsidRPr="00B470AD">
        <w:rPr>
          <w:rFonts w:ascii="Times New Roman" w:eastAsia="Times New Roman" w:hAnsi="Times New Roman" w:cs="Times New Roman"/>
          <w:color w:val="39465C"/>
          <w:sz w:val="28"/>
          <w:szCs w:val="28"/>
          <w:lang w:eastAsia="ru-RU"/>
        </w:rPr>
        <w:br/>
      </w:r>
      <w:r w:rsidRPr="00B470AD">
        <w:rPr>
          <w:rFonts w:ascii="Times New Roman" w:eastAsia="Times New Roman" w:hAnsi="Times New Roman" w:cs="Times New Roman"/>
          <w:b/>
          <w:bCs/>
          <w:color w:val="39465C"/>
          <w:sz w:val="28"/>
          <w:szCs w:val="28"/>
          <w:lang w:eastAsia="ru-RU"/>
        </w:rPr>
        <w:t>в отношении обработки персональных данных</w:t>
      </w:r>
    </w:p>
    <w:p w:rsidR="00A71B42" w:rsidRPr="00B470AD" w:rsidRDefault="00A71B42" w:rsidP="00A71B42">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sidRPr="00B470AD">
        <w:rPr>
          <w:rFonts w:ascii="Times New Roman" w:eastAsia="Times New Roman" w:hAnsi="Times New Roman" w:cs="Times New Roman"/>
          <w:b/>
          <w:bCs/>
          <w:color w:val="39465C"/>
          <w:sz w:val="28"/>
          <w:szCs w:val="28"/>
          <w:lang w:eastAsia="ru-RU"/>
        </w:rPr>
        <w:t xml:space="preserve">администрации </w:t>
      </w:r>
      <w:proofErr w:type="spellStart"/>
      <w:r w:rsidRPr="00B470AD">
        <w:rPr>
          <w:rFonts w:ascii="Times New Roman" w:eastAsia="Times New Roman" w:hAnsi="Times New Roman" w:cs="Times New Roman"/>
          <w:b/>
          <w:bCs/>
          <w:color w:val="39465C"/>
          <w:sz w:val="28"/>
          <w:szCs w:val="28"/>
          <w:lang w:eastAsia="ru-RU"/>
        </w:rPr>
        <w:t>Бологовского</w:t>
      </w:r>
      <w:proofErr w:type="spellEnd"/>
      <w:r w:rsidRPr="00B470AD">
        <w:rPr>
          <w:rFonts w:ascii="Times New Roman" w:eastAsia="Times New Roman" w:hAnsi="Times New Roman" w:cs="Times New Roman"/>
          <w:b/>
          <w:bCs/>
          <w:color w:val="39465C"/>
          <w:sz w:val="28"/>
          <w:szCs w:val="28"/>
          <w:lang w:eastAsia="ru-RU"/>
        </w:rPr>
        <w:t xml:space="preserve"> сельского поселени</w:t>
      </w:r>
      <w:r w:rsidR="00B470AD" w:rsidRPr="00B470AD">
        <w:rPr>
          <w:rFonts w:ascii="Times New Roman" w:eastAsia="Times New Roman" w:hAnsi="Times New Roman" w:cs="Times New Roman"/>
          <w:b/>
          <w:bCs/>
          <w:color w:val="39465C"/>
          <w:sz w:val="28"/>
          <w:szCs w:val="28"/>
          <w:lang w:eastAsia="ru-RU"/>
        </w:rPr>
        <w:t>я</w:t>
      </w:r>
    </w:p>
    <w:p w:rsidR="006D06E6" w:rsidRPr="00B470AD" w:rsidRDefault="006D06E6">
      <w:pPr>
        <w:rPr>
          <w:rFonts w:ascii="Times New Roman" w:hAnsi="Times New Roman" w:cs="Times New Roman"/>
          <w:sz w:val="28"/>
          <w:szCs w:val="28"/>
        </w:rPr>
      </w:pP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 Общие положения</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1.1. Настоящий документ определяет Политику администрации </w:t>
      </w:r>
      <w:r w:rsidRPr="00B470AD">
        <w:rPr>
          <w:rFonts w:ascii="Times New Roman" w:eastAsia="Times New Roman" w:hAnsi="Times New Roman" w:cs="Times New Roman"/>
          <w:color w:val="414141"/>
          <w:sz w:val="28"/>
          <w:szCs w:val="28"/>
          <w:lang w:eastAsia="ru-RU"/>
        </w:rPr>
        <w:br/>
      </w:r>
      <w:proofErr w:type="spellStart"/>
      <w:r w:rsidR="00B470AD">
        <w:rPr>
          <w:rFonts w:ascii="Times New Roman" w:eastAsia="Times New Roman" w:hAnsi="Times New Roman" w:cs="Times New Roman"/>
          <w:color w:val="414141"/>
          <w:sz w:val="28"/>
          <w:szCs w:val="28"/>
          <w:lang w:eastAsia="ru-RU"/>
        </w:rPr>
        <w:t>Бологовского</w:t>
      </w:r>
      <w:proofErr w:type="spellEnd"/>
      <w:r w:rsidR="00B470AD">
        <w:rPr>
          <w:rFonts w:ascii="Times New Roman" w:eastAsia="Times New Roman" w:hAnsi="Times New Roman" w:cs="Times New Roman"/>
          <w:color w:val="414141"/>
          <w:sz w:val="28"/>
          <w:szCs w:val="28"/>
          <w:lang w:eastAsia="ru-RU"/>
        </w:rPr>
        <w:t xml:space="preserve"> сельского</w:t>
      </w:r>
      <w:r w:rsidRPr="00B470AD">
        <w:rPr>
          <w:rFonts w:ascii="Times New Roman" w:eastAsia="Times New Roman" w:hAnsi="Times New Roman" w:cs="Times New Roman"/>
          <w:color w:val="414141"/>
          <w:sz w:val="28"/>
          <w:szCs w:val="28"/>
          <w:lang w:eastAsia="ru-RU"/>
        </w:rPr>
        <w:t xml:space="preserve"> поселения (далее – Администрация) 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 № 152-ФЗ «О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1.2. Нормативной базой, регламентирующей положения настоящей Политики, являются ст. 24 Конституции Российской Федерации, Федеральный закон от 27.07.2006 № 152-ФЗ «О персональных данных», гл. 14 Трудового кодекса Российской Федерации, постановление Правительства Российской Федерации от 15.09.2008 № 687, постановление Правительства Российской Федерации от 21.03.2012 № 211, положения иных нормативно-правовых актов Российской Федерации в области обработки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1.3. Положения Политики служат основой для разработки локальных нормативных актов, регламентирующих вопросы обработки персональных данных в Администрации.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 В настоящей Политике используются следующие основные понятия:</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lastRenderedPageBreak/>
        <w:t>1.4.4. автоматизированная обработка персональных данных - обработка персональных данных с помощью средств вычислительной техники;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1.4.5. распространение персональных данных - действия, направленные на раскрытие персональных данных неопределенному кругу лиц;</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1.4.10.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 Цель и принципы обработки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2.1. Целью обработки персональных данных является осуществление полномочий Администрации; государственных полномочий, переданных органам местного самоуправления.</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2.2. Обработка персональных данных осуществляется на законной и справедливой основе.</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2.3.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2.4. Не допускается объединение баз данных, содержащих персональные данные, обработка которых осуществляется в целях, несовместимых между собой.</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2.5. Обработке подлежат только персональные данные, которые отвечают целям их обработки.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2.6.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lastRenderedPageBreak/>
        <w:t>2.7.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2.9.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3. Правовые основания обработки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3.1. Обработка персональных данных в Администрации осуществляется в соответствии со ст. 6 Федерального Закона № 152 «О персональных данных", ст. 85-90 Трудового Кодекса, ст. 5-11 Федерального Закона № 59 «О порядке рассмотрения обращений граждан», ст. 14 Жилищного Кодекса, Федеральный Закон № 25 «О муниципальной службе в Российской Федерации", ст. 14 Федерального Закона № 131 «Об общих принципах организации местного самоуправления», ст. 6 Федерального закона № 210 «Об организации предоставления государственных и муниципальных услуг».</w:t>
      </w: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 xml:space="preserve">4. Перечень субъектов, персональные данные которых обрабатываются в </w:t>
      </w:r>
      <w:r w:rsidR="006E35E8">
        <w:rPr>
          <w:rFonts w:ascii="Times New Roman" w:eastAsia="Times New Roman" w:hAnsi="Times New Roman" w:cs="Times New Roman"/>
          <w:color w:val="414141"/>
          <w:sz w:val="28"/>
          <w:szCs w:val="28"/>
          <w:lang w:eastAsia="ru-RU"/>
        </w:rPr>
        <w:t>А</w:t>
      </w:r>
      <w:r w:rsidRPr="00B470AD">
        <w:rPr>
          <w:rFonts w:ascii="Times New Roman" w:eastAsia="Times New Roman" w:hAnsi="Times New Roman" w:cs="Times New Roman"/>
          <w:color w:val="414141"/>
          <w:sz w:val="28"/>
          <w:szCs w:val="28"/>
          <w:lang w:eastAsia="ru-RU"/>
        </w:rPr>
        <w:t>дминистрации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4.1. Работники Администрации, состоящие в трудовых отношениях.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4.2. Граждане, обращающиеся в Администрацию.</w:t>
      </w: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5. Состав обрабатываемых персональных данных</w:t>
      </w:r>
    </w:p>
    <w:p w:rsidR="00B227C6" w:rsidRPr="00560DCE"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Оператор осуществляет обработку следующих категорий персональных данных граждан, обращающихся в Администрацию:</w:t>
      </w:r>
      <w:r w:rsidR="00560DCE" w:rsidRPr="00560DCE">
        <w:rPr>
          <w:rFonts w:ascii="Arial" w:eastAsia="Times New Roman" w:hAnsi="Arial" w:cs="Arial"/>
          <w:sz w:val="20"/>
          <w:szCs w:val="20"/>
          <w:lang w:eastAsia="ru-RU"/>
        </w:rPr>
        <w:t xml:space="preserve"> </w:t>
      </w:r>
      <w:r w:rsidR="00560DCE" w:rsidRPr="0089176A">
        <w:rPr>
          <w:rFonts w:ascii="Times New Roman" w:eastAsia="Times New Roman" w:hAnsi="Times New Roman" w:cs="Times New Roman"/>
          <w:sz w:val="28"/>
          <w:szCs w:val="28"/>
          <w:lang w:eastAsia="ru-RU"/>
        </w:rPr>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Паспортные данные, ИНН, СНИЛС</w:t>
      </w:r>
      <w:r w:rsidR="00560DCE" w:rsidRPr="0089176A">
        <w:rPr>
          <w:rFonts w:ascii="Times New Roman" w:eastAsia="Times New Roman" w:hAnsi="Times New Roman" w:cs="Times New Roman"/>
          <w:sz w:val="28"/>
          <w:szCs w:val="28"/>
          <w:lang w:eastAsia="ru-RU"/>
        </w:rPr>
        <w:br/>
      </w: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 xml:space="preserve">6. </w:t>
      </w:r>
      <w:r w:rsidR="006E35E8">
        <w:rPr>
          <w:rFonts w:ascii="Times New Roman" w:eastAsia="Times New Roman" w:hAnsi="Times New Roman" w:cs="Times New Roman"/>
          <w:color w:val="414141"/>
          <w:sz w:val="28"/>
          <w:szCs w:val="28"/>
          <w:lang w:eastAsia="ru-RU"/>
        </w:rPr>
        <w:t>О</w:t>
      </w:r>
      <w:r w:rsidRPr="00B470AD">
        <w:rPr>
          <w:rFonts w:ascii="Times New Roman" w:eastAsia="Times New Roman" w:hAnsi="Times New Roman" w:cs="Times New Roman"/>
          <w:color w:val="414141"/>
          <w:sz w:val="28"/>
          <w:szCs w:val="28"/>
          <w:lang w:eastAsia="ru-RU"/>
        </w:rPr>
        <w:t>бработка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6.1. Обработка персональных данных осуществляется Администрацией с использованием средств автоматизации, а также без использования таких средств (на бумажном носителе информации).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lastRenderedPageBreak/>
        <w:t>6.2. 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6.3. Администрация осуществляет сбор, запись, систематизацию, накопление, хранение, уточнение (обновление, изменение), извлечение, использование, передачу (предоставление), блокирование, удаление, уничтожение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6.4. Сроки хранения носителей персональных данных определены Номенклатурой. Порядок уничтожения носителей персональных данных установлен соответствующей Инструкцией.</w:t>
      </w: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7. Конфиденциальность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7.1. К любой информации, содержащей персональные данные, применяется режим конфиденциальности, за исключением обезличенных и общедоступных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7.2. Работники и иные лица, получившие доступ к обрабатываемым персональным данным, подписали обязательство о неразглашении информации ограниченного доступа,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 Права субъектов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 Субъект персональных данных имеет право на получение информации, касающейся обработки его персональных данных, в том числе содержащей:</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8.1.1. подтверждение факта обработки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8.1.2. правовые основания и цели обработки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8.1.3. цели и применяемые способы обработки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8.1.6. сроки обработки персональных данных, в том числе сроки их хранения;</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lastRenderedPageBreak/>
        <w:t>8.1.7. порядок осуществления субъектом персональных данных прав, предусмотренных настоящим Федеральным законом;</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8.1.8. информацию об осуществленной или о предполагаемой трансграничной передаче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8.1.10. иные сведения, предусмотренные Федеральным законом «О персональных данных» или другими федеральными законами.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 xml:space="preserve">8.3.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 </w:t>
      </w:r>
      <w:proofErr w:type="spellStart"/>
      <w:r w:rsidRPr="00B470AD">
        <w:rPr>
          <w:rFonts w:ascii="Times New Roman" w:eastAsia="Times New Roman" w:hAnsi="Times New Roman" w:cs="Times New Roman"/>
          <w:color w:val="414141"/>
          <w:sz w:val="28"/>
          <w:szCs w:val="28"/>
          <w:lang w:eastAsia="ru-RU"/>
        </w:rPr>
        <w:t>Роскомнадзор</w:t>
      </w:r>
      <w:proofErr w:type="spellEnd"/>
      <w:r w:rsidRPr="00B470AD">
        <w:rPr>
          <w:rFonts w:ascii="Times New Roman" w:eastAsia="Times New Roman" w:hAnsi="Times New Roman" w:cs="Times New Roman"/>
          <w:color w:val="414141"/>
          <w:sz w:val="28"/>
          <w:szCs w:val="28"/>
          <w:lang w:eastAsia="ru-RU"/>
        </w:rPr>
        <w:t>) или в судебном порядке.</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8.5. Иные права, определенные главой 3 Федерального закона «О персональных данных».</w:t>
      </w:r>
    </w:p>
    <w:p w:rsidR="00B227C6" w:rsidRPr="00B470AD" w:rsidRDefault="00B227C6" w:rsidP="00B227C6">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 Меры, принимаемые администрацией для обеспечения выполнения обязанностей оператора при обработке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 Меры, необходимые и достаточные для обеспечения выполнения Администрацией обязанностей Оператора, предусмотренных законодательством Российской Федерации в области персональных данных, включают:</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9.1.1. назначение ответственного за организацию обработки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9.1.2. издание документов, определяющих политику в отношении обработки персональных данных, локальных актов по вопросам обработки и обеспечения безопасности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lastRenderedPageBreak/>
        <w:t>9.1.3. применение правовых, организационных и технических мер по обеспечению безопасности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9.1.4. оценку вреда, который может быть причинен субъектам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9.1.5. осуществление внутреннего контроля соответствия обработки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9.1.6. ознакомление работников с законодательством и локальными актами по вопросам обработки и обеспечения безопасности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9.1.7. опубликование документа, определяющего политику в отношении обработки персональных данных и сведениях о реализуемых требованиях к защите персональных данных, в информационно-телекоммуникационной сети;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9.1.8. определение угроз безопасности персональных данных при их обработке в информационных системах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9.1.9. применение сертифицированных средств защиты информации;</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9.1.10. оценку эффективности принимаемых мер по обеспечению безопасности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9.1.11. учет машинных носителей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9.1.12. обнаружение и принятие мер по фактам несанкционированного доступа к персональным данным;</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9.1.13. восстановление персональных данных, модифицированных или уничтоженных вследствие несанкционированного доступа к ним;</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9.1.14. установление правил доступа к персональным данным, обрабатываемым в информационной системе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9.1.15.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B227C6" w:rsidRPr="00B470AD" w:rsidRDefault="00B227C6" w:rsidP="00B227C6">
      <w:pPr>
        <w:shd w:val="clear" w:color="auto" w:fill="FFFFFF"/>
        <w:spacing w:after="225" w:line="240" w:lineRule="auto"/>
        <w:rPr>
          <w:rFonts w:ascii="Times New Roman" w:eastAsia="Times New Roman" w:hAnsi="Times New Roman" w:cs="Times New Roman"/>
          <w:color w:val="414141"/>
          <w:sz w:val="28"/>
          <w:szCs w:val="28"/>
          <w:lang w:eastAsia="ru-RU"/>
        </w:rPr>
      </w:pPr>
      <w:r w:rsidRPr="00B470AD">
        <w:rPr>
          <w:rFonts w:ascii="Times New Roman" w:eastAsia="Times New Roman" w:hAnsi="Times New Roman" w:cs="Times New Roman"/>
          <w:color w:val="414141"/>
          <w:sz w:val="28"/>
          <w:szCs w:val="28"/>
          <w:lang w:eastAsia="ru-RU"/>
        </w:rPr>
        <w:t>9.1.16. реализация и контроль организационных и технических мер в соответствии с Постановлением Правительства РФ от 01.11.2012 № 1119.</w:t>
      </w:r>
    </w:p>
    <w:p w:rsidR="00B227C6" w:rsidRPr="00B470AD" w:rsidRDefault="00B227C6" w:rsidP="00560DCE">
      <w:pPr>
        <w:shd w:val="clear" w:color="auto" w:fill="FFFFFF"/>
        <w:spacing w:after="225" w:line="240" w:lineRule="auto"/>
        <w:rPr>
          <w:rFonts w:ascii="Times New Roman" w:hAnsi="Times New Roman" w:cs="Times New Roman"/>
          <w:color w:val="FF0000"/>
          <w:sz w:val="28"/>
          <w:szCs w:val="28"/>
        </w:rPr>
      </w:pPr>
      <w:r w:rsidRPr="00B470AD">
        <w:rPr>
          <w:rFonts w:ascii="Times New Roman" w:eastAsia="Times New Roman" w:hAnsi="Times New Roman" w:cs="Times New Roman"/>
          <w:color w:val="414141"/>
          <w:sz w:val="28"/>
          <w:szCs w:val="28"/>
          <w:lang w:eastAsia="ru-RU"/>
        </w:rPr>
        <w:t xml:space="preserve">9.1.17. Администрация </w:t>
      </w:r>
      <w:proofErr w:type="spellStart"/>
      <w:r w:rsidR="00E96CCA">
        <w:rPr>
          <w:rFonts w:ascii="Times New Roman" w:eastAsia="Times New Roman" w:hAnsi="Times New Roman" w:cs="Times New Roman"/>
          <w:color w:val="414141"/>
          <w:sz w:val="28"/>
          <w:szCs w:val="28"/>
          <w:lang w:eastAsia="ru-RU"/>
        </w:rPr>
        <w:t>Бологовского</w:t>
      </w:r>
      <w:proofErr w:type="spellEnd"/>
      <w:r w:rsidR="00E96CCA">
        <w:rPr>
          <w:rFonts w:ascii="Times New Roman" w:eastAsia="Times New Roman" w:hAnsi="Times New Roman" w:cs="Times New Roman"/>
          <w:color w:val="414141"/>
          <w:sz w:val="28"/>
          <w:szCs w:val="28"/>
          <w:lang w:eastAsia="ru-RU"/>
        </w:rPr>
        <w:t xml:space="preserve"> сельского</w:t>
      </w:r>
      <w:r w:rsidRPr="00B470AD">
        <w:rPr>
          <w:rFonts w:ascii="Times New Roman" w:eastAsia="Times New Roman" w:hAnsi="Times New Roman" w:cs="Times New Roman"/>
          <w:color w:val="414141"/>
          <w:sz w:val="28"/>
          <w:szCs w:val="28"/>
          <w:lang w:eastAsia="ru-RU"/>
        </w:rPr>
        <w:t xml:space="preserve"> поселения включена в Реестр операторов персональных данных, регистрационный № </w:t>
      </w:r>
      <w:r w:rsidR="00560DCE">
        <w:rPr>
          <w:rFonts w:ascii="Times New Roman" w:eastAsia="Times New Roman" w:hAnsi="Times New Roman" w:cs="Times New Roman"/>
          <w:color w:val="414141"/>
          <w:sz w:val="28"/>
          <w:szCs w:val="28"/>
          <w:lang w:eastAsia="ru-RU"/>
        </w:rPr>
        <w:t xml:space="preserve">11-0205854 от </w:t>
      </w:r>
      <w:r w:rsidR="00560DCE" w:rsidRPr="0089176A">
        <w:rPr>
          <w:rFonts w:ascii="Times New Roman" w:eastAsia="Times New Roman" w:hAnsi="Times New Roman" w:cs="Times New Roman"/>
          <w:sz w:val="28"/>
          <w:szCs w:val="28"/>
          <w:lang w:eastAsia="ru-RU"/>
        </w:rPr>
        <w:t>21.07.2016</w:t>
      </w:r>
      <w:r w:rsidR="00560DCE" w:rsidRPr="0089176A">
        <w:rPr>
          <w:rFonts w:ascii="Times New Roman" w:eastAsia="Times New Roman" w:hAnsi="Times New Roman" w:cs="Times New Roman"/>
          <w:sz w:val="28"/>
          <w:szCs w:val="28"/>
          <w:lang w:eastAsia="ru-RU"/>
        </w:rPr>
        <w:br/>
        <w:t>Приказ № 174 от 21.07.2016</w:t>
      </w:r>
    </w:p>
    <w:sectPr w:rsidR="00B227C6" w:rsidRPr="00B470AD" w:rsidSect="00560DCE">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5B"/>
    <w:rsid w:val="0051544D"/>
    <w:rsid w:val="00560DCE"/>
    <w:rsid w:val="006D06E6"/>
    <w:rsid w:val="006E35E8"/>
    <w:rsid w:val="0088525B"/>
    <w:rsid w:val="00A71B42"/>
    <w:rsid w:val="00B227C6"/>
    <w:rsid w:val="00B470AD"/>
    <w:rsid w:val="00E96CCA"/>
    <w:rsid w:val="00EE5820"/>
    <w:rsid w:val="00F8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BE988-5522-4E46-A333-9F436B2A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0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3335">
      <w:bodyDiv w:val="1"/>
      <w:marLeft w:val="0"/>
      <w:marRight w:val="0"/>
      <w:marTop w:val="0"/>
      <w:marBottom w:val="0"/>
      <w:divBdr>
        <w:top w:val="none" w:sz="0" w:space="0" w:color="auto"/>
        <w:left w:val="none" w:sz="0" w:space="0" w:color="auto"/>
        <w:bottom w:val="none" w:sz="0" w:space="0" w:color="auto"/>
        <w:right w:val="none" w:sz="0" w:space="0" w:color="auto"/>
      </w:divBdr>
    </w:div>
    <w:div w:id="703601620">
      <w:bodyDiv w:val="1"/>
      <w:marLeft w:val="0"/>
      <w:marRight w:val="0"/>
      <w:marTop w:val="0"/>
      <w:marBottom w:val="0"/>
      <w:divBdr>
        <w:top w:val="none" w:sz="0" w:space="0" w:color="auto"/>
        <w:left w:val="none" w:sz="0" w:space="0" w:color="auto"/>
        <w:bottom w:val="none" w:sz="0" w:space="0" w:color="auto"/>
        <w:right w:val="none" w:sz="0" w:space="0" w:color="auto"/>
      </w:divBdr>
    </w:div>
    <w:div w:id="1108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dcterms:created xsi:type="dcterms:W3CDTF">2017-10-11T11:00:00Z</dcterms:created>
  <dcterms:modified xsi:type="dcterms:W3CDTF">2017-10-23T12:01:00Z</dcterms:modified>
</cp:coreProperties>
</file>